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E2A71">
        <w:rPr>
          <w:rFonts w:eastAsia="Calibri"/>
          <w:b/>
          <w:sz w:val="24"/>
          <w:szCs w:val="24"/>
        </w:rPr>
        <w:t>Казахский национальный университет им. аль-Фараби</w:t>
      </w: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2E2A71">
        <w:rPr>
          <w:rFonts w:eastAsia="Calibri"/>
          <w:b/>
          <w:bCs/>
          <w:sz w:val="24"/>
          <w:szCs w:val="24"/>
        </w:rPr>
        <w:t>Факультет Философии и Политологии</w:t>
      </w:r>
    </w:p>
    <w:p w:rsidR="0078620F" w:rsidRPr="002E2A71" w:rsidRDefault="0078620F" w:rsidP="0078620F">
      <w:pPr>
        <w:rPr>
          <w:b/>
          <w:sz w:val="24"/>
          <w:szCs w:val="24"/>
        </w:rPr>
      </w:pP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2E2A71">
        <w:rPr>
          <w:rFonts w:eastAsia="Calibri"/>
          <w:b/>
          <w:bCs/>
          <w:sz w:val="24"/>
          <w:szCs w:val="24"/>
        </w:rPr>
        <w:t>СИЛЛАБУС</w:t>
      </w:r>
    </w:p>
    <w:p w:rsidR="0078620F" w:rsidRPr="002E2A71" w:rsidRDefault="0078620F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2E2A71">
        <w:rPr>
          <w:b/>
          <w:bCs/>
          <w:sz w:val="24"/>
          <w:szCs w:val="24"/>
        </w:rPr>
        <w:t xml:space="preserve">NP 5303 </w:t>
      </w:r>
      <w:r w:rsidRPr="002E2A71">
        <w:rPr>
          <w:b/>
          <w:sz w:val="24"/>
          <w:szCs w:val="24"/>
          <w:lang w:val="kk-KZ"/>
        </w:rPr>
        <w:t>Нейропсихология</w:t>
      </w:r>
    </w:p>
    <w:p w:rsidR="0078620F" w:rsidRPr="002E2A71" w:rsidRDefault="00640B40" w:rsidP="0078620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Весенний семестр 2025-2026</w:t>
      </w:r>
      <w:r w:rsidR="0078620F" w:rsidRPr="002E2A71">
        <w:rPr>
          <w:rFonts w:eastAsia="Calibri"/>
          <w:b/>
          <w:sz w:val="24"/>
          <w:szCs w:val="24"/>
        </w:rPr>
        <w:t xml:space="preserve"> уч. год </w:t>
      </w:r>
    </w:p>
    <w:p w:rsidR="00617B06" w:rsidRPr="002E2A71" w:rsidRDefault="00617B06" w:rsidP="00617B06">
      <w:pPr>
        <w:rPr>
          <w:bCs/>
          <w:sz w:val="24"/>
          <w:szCs w:val="24"/>
        </w:rPr>
      </w:pP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8"/>
        <w:gridCol w:w="1254"/>
        <w:gridCol w:w="163"/>
        <w:gridCol w:w="1396"/>
        <w:gridCol w:w="19"/>
        <w:gridCol w:w="145"/>
        <w:gridCol w:w="847"/>
        <w:gridCol w:w="548"/>
        <w:gridCol w:w="586"/>
        <w:gridCol w:w="974"/>
        <w:gridCol w:w="18"/>
        <w:gridCol w:w="832"/>
        <w:gridCol w:w="421"/>
        <w:gridCol w:w="2839"/>
      </w:tblGrid>
      <w:tr w:rsidR="00617B06" w:rsidRPr="002E2A71" w:rsidTr="00365699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val="en-US"/>
              </w:rPr>
            </w:pPr>
            <w:r w:rsidRPr="002E2A71">
              <w:rPr>
                <w:b/>
                <w:bCs/>
                <w:sz w:val="24"/>
                <w:szCs w:val="24"/>
              </w:rPr>
              <w:t>ID и наименование</w:t>
            </w:r>
            <w:r w:rsidRPr="002E2A71">
              <w:rPr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Самостоятельная работа обучающегося</w:t>
            </w:r>
          </w:p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(СРО)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val="en-US"/>
              </w:rPr>
            </w:pPr>
            <w:r w:rsidRPr="002E2A71">
              <w:rPr>
                <w:b/>
                <w:sz w:val="24"/>
                <w:szCs w:val="24"/>
              </w:rPr>
              <w:t xml:space="preserve">Кол-во </w:t>
            </w:r>
            <w:r w:rsidRPr="002E2A71">
              <w:rPr>
                <w:b/>
                <w:sz w:val="24"/>
                <w:szCs w:val="24"/>
                <w:lang w:val="kk-KZ"/>
              </w:rPr>
              <w:t xml:space="preserve">кредитов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Общее</w:t>
            </w:r>
          </w:p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Самостоятельная работа обучающегося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под руководством преподавателя (СРОП)</w:t>
            </w:r>
            <w:r w:rsidRPr="002E2A71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17B06" w:rsidRPr="002E2A71" w:rsidTr="00365699">
        <w:trPr>
          <w:trHeight w:val="883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Практ.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2E2A71" w:rsidRDefault="00617B06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2E2A71" w:rsidRDefault="00617B06">
            <w:pPr>
              <w:rPr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7B06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20F" w:rsidRPr="002E2A71" w:rsidRDefault="0078620F" w:rsidP="0078620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NP 5303 </w:t>
            </w:r>
            <w:r w:rsidRPr="002E2A71">
              <w:rPr>
                <w:b/>
                <w:sz w:val="24"/>
                <w:szCs w:val="24"/>
                <w:lang w:val="kk-KZ"/>
              </w:rPr>
              <w:t>Нейропсихология</w:t>
            </w:r>
          </w:p>
          <w:p w:rsidR="00617B06" w:rsidRPr="002E2A71" w:rsidRDefault="00617B06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2E2A71" w:rsidRDefault="00CA5F43">
            <w:pPr>
              <w:jc w:val="center"/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</w:pPr>
            <w:r w:rsidRPr="002E2A71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Кол-во - 5 </w:t>
            </w:r>
          </w:p>
          <w:p w:rsidR="00617B06" w:rsidRPr="002E2A71" w:rsidRDefault="00CA5F43">
            <w:pPr>
              <w:jc w:val="center"/>
              <w:rPr>
                <w:sz w:val="24"/>
                <w:szCs w:val="24"/>
              </w:rPr>
            </w:pPr>
            <w:r w:rsidRPr="002E2A71">
              <w:rPr>
                <w:rStyle w:val="normaltextrun"/>
                <w:sz w:val="24"/>
                <w:szCs w:val="24"/>
                <w:shd w:val="clear" w:color="auto" w:fill="FFFFFF"/>
              </w:rPr>
              <w:t>(98 часов)</w:t>
            </w:r>
            <w:r w:rsidR="00617B06" w:rsidRPr="002E2A71">
              <w:rPr>
                <w:rStyle w:val="normaltextru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2E2A71" w:rsidRDefault="00617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jc w:val="center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2E2A71" w:rsidRDefault="00CA5F43">
            <w:pPr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</w:rPr>
              <w:t>7</w:t>
            </w:r>
          </w:p>
          <w:p w:rsidR="00617B06" w:rsidRPr="002E2A71" w:rsidRDefault="00617B06">
            <w:pPr>
              <w:rPr>
                <w:sz w:val="24"/>
                <w:szCs w:val="24"/>
                <w:lang w:val="kk-KZ"/>
              </w:rPr>
            </w:pPr>
          </w:p>
        </w:tc>
      </w:tr>
      <w:tr w:rsidR="00617B06" w:rsidRPr="002E2A71" w:rsidTr="00365699">
        <w:trPr>
          <w:trHeight w:val="225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2E2A71" w:rsidRDefault="00617B06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АКАДЕМИЧЕСКАЯ ИНФОРМАЦИЯ О ДИСЦИПЛИНЕ</w:t>
            </w:r>
          </w:p>
        </w:tc>
      </w:tr>
      <w:tr w:rsidR="00856DA0" w:rsidRPr="002E2A71" w:rsidTr="006A2033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color w:val="000000"/>
                <w:sz w:val="24"/>
                <w:szCs w:val="24"/>
              </w:rPr>
            </w:pPr>
            <w:r w:rsidRPr="002E2A71">
              <w:rPr>
                <w:b/>
                <w:color w:val="000000"/>
                <w:sz w:val="24"/>
                <w:szCs w:val="24"/>
              </w:rPr>
              <w:t>Формат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Цикл, </w:t>
            </w:r>
          </w:p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компонент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Форма и платформа</w:t>
            </w:r>
          </w:p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итогового контроля</w:t>
            </w:r>
          </w:p>
        </w:tc>
      </w:tr>
      <w:tr w:rsidR="00856DA0" w:rsidRPr="002E2A71" w:rsidTr="006A2033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Выбрать</w:t>
            </w:r>
          </w:p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Офлайн/онлайн/</w:t>
            </w:r>
          </w:p>
          <w:p w:rsidR="00856DA0" w:rsidRPr="002E2A71" w:rsidRDefault="00856DA0">
            <w:pPr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2E2A71">
              <w:rPr>
                <w:bCs/>
                <w:i/>
                <w:iCs/>
                <w:sz w:val="24"/>
                <w:szCs w:val="24"/>
              </w:rPr>
              <w:t>гибридный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6A2033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БД</w:t>
            </w:r>
          </w:p>
          <w:p w:rsidR="006A2033" w:rsidRPr="002E2A71" w:rsidRDefault="004843B5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Теоретический/ практический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 xml:space="preserve">Обзорная, информационная, проблемная </w:t>
            </w:r>
          </w:p>
          <w:p w:rsidR="00856DA0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лекция, лекция-конференция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 xml:space="preserve">Семинар-обсуждение, </w:t>
            </w:r>
          </w:p>
          <w:p w:rsidR="00856DA0" w:rsidRPr="002E2A71" w:rsidRDefault="004843B5" w:rsidP="004843B5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проблемный семинар, семинар-тренинг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Традиционный письменный</w:t>
            </w:r>
          </w:p>
          <w:p w:rsidR="00856DA0" w:rsidRPr="002E2A71" w:rsidRDefault="004843B5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В системе СДО </w:t>
            </w:r>
            <w:r w:rsidRPr="002E2A71">
              <w:rPr>
                <w:sz w:val="24"/>
                <w:szCs w:val="24"/>
                <w:lang w:val="en-US"/>
              </w:rPr>
              <w:t>Moodle</w:t>
            </w:r>
          </w:p>
        </w:tc>
      </w:tr>
      <w:tr w:rsidR="00856DA0" w:rsidRPr="002E2A71" w:rsidTr="00365699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Лектор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B25F2F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Хусаинова Ильмира Рамазановна, к.пс.н., ст.преподаватель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  <w:lang w:val="en-US"/>
              </w:rPr>
              <w:t>e</w:t>
            </w:r>
            <w:r w:rsidRPr="002E2A71">
              <w:rPr>
                <w:b/>
                <w:sz w:val="24"/>
                <w:szCs w:val="24"/>
              </w:rPr>
              <w:t>-</w:t>
            </w:r>
            <w:r w:rsidRPr="002E2A71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14453F" w:rsidP="00856DA0">
            <w:pPr>
              <w:jc w:val="both"/>
              <w:rPr>
                <w:sz w:val="24"/>
                <w:szCs w:val="24"/>
              </w:rPr>
            </w:pPr>
            <w:hyperlink r:id="rId8" w:history="1"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ilmirax</w:t>
              </w:r>
              <w:r w:rsidR="00B25F2F" w:rsidRPr="002E2A71">
                <w:rPr>
                  <w:rStyle w:val="a7"/>
                  <w:sz w:val="24"/>
                  <w:szCs w:val="24"/>
                </w:rPr>
                <w:t>@</w:t>
              </w:r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B25F2F" w:rsidRPr="002E2A71">
                <w:rPr>
                  <w:rStyle w:val="a7"/>
                  <w:sz w:val="24"/>
                  <w:szCs w:val="24"/>
                </w:rPr>
                <w:t>.</w:t>
              </w:r>
              <w:r w:rsidR="00B25F2F" w:rsidRPr="002E2A71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  <w:r w:rsidR="00856DA0" w:rsidRPr="002E2A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B25F2F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+77019990979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2E2A71" w:rsidRDefault="00856DA0" w:rsidP="00856DA0">
            <w:pPr>
              <w:rPr>
                <w:sz w:val="24"/>
                <w:szCs w:val="24"/>
                <w:lang w:eastAsia="en-US"/>
              </w:rPr>
            </w:pPr>
          </w:p>
        </w:tc>
      </w:tr>
      <w:tr w:rsidR="00856DA0" w:rsidRPr="002E2A71" w:rsidTr="00365699">
        <w:trPr>
          <w:trHeight w:val="109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856DA0" w:rsidRPr="002E2A71" w:rsidRDefault="00856DA0" w:rsidP="00856DA0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lastRenderedPageBreak/>
              <w:t>АКАДЕМИЧЕСКАЯ ПРЕЗЕНТАЦИЯ ДИСЦИПЛИНЫ</w:t>
            </w: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jc w:val="center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Ожидаемые результаты обучения (РО)</w:t>
            </w:r>
            <w:r w:rsidRPr="002E2A71">
              <w:rPr>
                <w:b/>
                <w:sz w:val="24"/>
                <w:szCs w:val="24"/>
                <w:lang w:val="kk-KZ"/>
              </w:rPr>
              <w:t>*</w:t>
            </w:r>
            <w:r w:rsidRPr="002E2A71">
              <w:rPr>
                <w:sz w:val="24"/>
                <w:szCs w:val="24"/>
                <w:lang w:val="kk-KZ"/>
              </w:rPr>
              <w:t xml:space="preserve"> </w:t>
            </w:r>
          </w:p>
          <w:p w:rsidR="00856DA0" w:rsidRPr="002E2A71" w:rsidRDefault="00021790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В результате изучения дисциплины обучающийся будет способен: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E2A71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Индикаторы достижения РО (ИД) </w:t>
            </w:r>
            <w:r w:rsidRPr="002E2A71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>формирование целостной системы компетенций в области психологического консультирования по применению психологического инструментария, психотехнических приемов, обеспечивающих эффективную психологическую помощь клиентам. Дисциплина обеспечивает комплексную подготовку студентов в области теории, техник и методик психологичес</w:t>
            </w:r>
            <w:r w:rsidRPr="002E2A71">
              <w:rPr>
                <w:color w:val="000000"/>
                <w:sz w:val="24"/>
                <w:szCs w:val="24"/>
              </w:rPr>
              <w:lastRenderedPageBreak/>
              <w:t>кого консультирования и развитие у них личностных характеристик, способствующих осуществлению консультативной деятельности.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/>
              </w:rPr>
              <w:lastRenderedPageBreak/>
              <w:t xml:space="preserve">РО1- иметь  профессиональное  мировоззрение  в  области  психологического  консультирования; </w:t>
            </w:r>
          </w:p>
          <w:p w:rsidR="00856DA0" w:rsidRPr="002E2A71" w:rsidRDefault="00856DA0" w:rsidP="00856D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ИД1.1определять место основ психологического консультирования в структуре психологических наук.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ИД1.2 анализировать историческое развитие основ психологического консультирования.</w:t>
            </w:r>
          </w:p>
          <w:p w:rsidR="00856DA0" w:rsidRPr="002E2A71" w:rsidRDefault="00856DA0" w:rsidP="00856DA0">
            <w:pPr>
              <w:jc w:val="center"/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E2A71">
              <w:rPr>
                <w:sz w:val="24"/>
                <w:szCs w:val="24"/>
              </w:rPr>
              <w:t>ИД1.3 перечислять и раскрывать основные принципы психологического консультирования 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>РО2</w:t>
            </w:r>
            <w:r w:rsidRPr="002E2A71">
              <w:rPr>
                <w:szCs w:val="24"/>
                <w:lang w:val="kk-KZ"/>
              </w:rPr>
              <w:t>- владеть знаниями об    основных направлениях в области психологического консультирования;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ИД2.1 знать и понимать основные теории личности и уметь анализировать личность клиента опираясь на теории личности;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ИД2.2перечислять и раскрывать особенности</w:t>
            </w:r>
            <w:r w:rsidR="00FA1CA7" w:rsidRPr="002E2A71">
              <w:rPr>
                <w:sz w:val="24"/>
                <w:szCs w:val="24"/>
              </w:rPr>
              <w:t xml:space="preserve"> р</w:t>
            </w:r>
            <w:r w:rsidRPr="002E2A71">
              <w:rPr>
                <w:sz w:val="24"/>
                <w:szCs w:val="24"/>
              </w:rPr>
              <w:t>азличных направлений психологического консультирования;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ИД2.3называть представителей научной школы психологии Казахстана и зарубежных представителей;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>РО3</w:t>
            </w:r>
            <w:r w:rsidRPr="002E2A71">
              <w:rPr>
                <w:szCs w:val="24"/>
                <w:lang w:val="kk-KZ"/>
              </w:rPr>
              <w:t>-   владеть основами психотехнического анализа, как базового  навыка работы психолога</w:t>
            </w:r>
            <w:r w:rsidRPr="002E2A71">
              <w:rPr>
                <w:szCs w:val="24"/>
              </w:rPr>
              <w:t>-</w:t>
            </w:r>
            <w:r w:rsidRPr="002E2A71">
              <w:rPr>
                <w:szCs w:val="24"/>
                <w:lang w:val="kk-KZ"/>
              </w:rPr>
              <w:t>консультанта.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ИД3.1применять простые методы психологического исследования для анализа и </w:t>
            </w:r>
            <w:r w:rsidRPr="002E2A71">
              <w:rPr>
                <w:rFonts w:ascii="Times New Roman" w:hAnsi="Times New Roman"/>
                <w:sz w:val="24"/>
                <w:szCs w:val="24"/>
              </w:rPr>
              <w:lastRenderedPageBreak/>
              <w:t>решения профессиональных задач;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ИД3.2дифференцировать компоненты психологической структуры личности;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ИД3.3уметь видеть и понимать причинно следственную связь состояний и проблем клиента;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ИД3.4 владеть навыками основных техник психологического консультирования;</w:t>
            </w:r>
          </w:p>
        </w:tc>
      </w:tr>
      <w:tr w:rsidR="00856DA0" w:rsidRPr="002E2A71" w:rsidTr="00365699"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 xml:space="preserve">РО4 </w:t>
            </w:r>
            <w:r w:rsidRPr="002E2A71">
              <w:rPr>
                <w:szCs w:val="24"/>
                <w:lang w:val="kk-KZ"/>
              </w:rPr>
              <w:t xml:space="preserve">- владеть </w:t>
            </w:r>
            <w:r w:rsidRPr="002E2A71">
              <w:rPr>
                <w:szCs w:val="24"/>
              </w:rPr>
              <w:t>научно-практическими методами ведения процесса психологического консультирования</w:t>
            </w: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ИД4.1</w:t>
            </w:r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>знать и уметь опираться на методологические основы психологического  консультирования.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ИД4.2 иметь понимание значения целей и задач в разных формах психологического консультирования;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ИД4.3 </w:t>
            </w:r>
            <w:r w:rsidRPr="002E2A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знать и уметь использовать механизмы, обеспечивающие достижение целей </w:t>
            </w:r>
            <w:r w:rsidRPr="002E2A71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психологического консультирования;</w:t>
            </w:r>
          </w:p>
          <w:p w:rsidR="00856DA0" w:rsidRPr="002E2A71" w:rsidRDefault="00856DA0" w:rsidP="00856DA0">
            <w:pPr>
              <w:tabs>
                <w:tab w:val="left" w:pos="6237"/>
              </w:tabs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 xml:space="preserve">ИД4.4 знать </w:t>
            </w:r>
            <w:r w:rsidRPr="002E2A71">
              <w:rPr>
                <w:sz w:val="24"/>
                <w:szCs w:val="24"/>
                <w:lang w:val="kk-KZ"/>
              </w:rPr>
              <w:t xml:space="preserve">структуру и этапы, процедуры и 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t>техники психологического консультирования.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ИД4.5знать и уметь использовать знания курса </w:t>
            </w:r>
            <w:r w:rsidRPr="002E2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возрастной психологии, а именно: особенности развития психики, психических процессов, особенностей коммуникации, знать особенности формирования и становления личности на разных возрастных этапах; 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ИД4.6уметь анализировать социальные установки и аттитюды личности, жизненные сценарии;</w:t>
            </w:r>
          </w:p>
        </w:tc>
      </w:tr>
      <w:tr w:rsidR="00856DA0" w:rsidRPr="002E2A71" w:rsidTr="00365699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/>
              </w:rPr>
            </w:pPr>
            <w:r w:rsidRPr="002E2A71">
              <w:rPr>
                <w:szCs w:val="24"/>
                <w:lang w:val="kk-KZ" w:eastAsia="ar-SA"/>
              </w:rPr>
              <w:t xml:space="preserve">РО5 </w:t>
            </w:r>
            <w:r w:rsidRPr="002E2A71">
              <w:rPr>
                <w:szCs w:val="24"/>
                <w:lang w:val="kk-KZ"/>
              </w:rPr>
              <w:t>- демонстрировать личностные, поведенческие, профессиональные навыки в индивидуальной и групповой работе;</w:t>
            </w:r>
          </w:p>
          <w:p w:rsidR="00856DA0" w:rsidRPr="002E2A71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Cs w:val="24"/>
                <w:lang w:val="kk-KZ"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ИД5.1знать этические принципы психотерапевтической работы;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ИД5.2 </w:t>
            </w:r>
            <w:r w:rsidRPr="002E2A71">
              <w:rPr>
                <w:sz w:val="24"/>
                <w:szCs w:val="24"/>
                <w:lang w:val="kk-KZ"/>
              </w:rPr>
              <w:t>знать модельэффективного психолога-консультанта и уметь быть в качестве эффективного психолога-консультанта.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ИД5.3</w:t>
            </w:r>
            <w:r w:rsidRPr="002E2A71">
              <w:rPr>
                <w:sz w:val="24"/>
                <w:szCs w:val="24"/>
                <w:lang w:val="kk-KZ"/>
              </w:rPr>
              <w:t xml:space="preserve">знать требования к подготовке консультанта; 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ИД5.4</w:t>
            </w:r>
            <w:r w:rsidRPr="002E2A71">
              <w:rPr>
                <w:sz w:val="24"/>
                <w:szCs w:val="24"/>
                <w:lang w:val="kk-KZ"/>
              </w:rPr>
              <w:t>Знать о проблема профессиональной деформации  консультанта и о возмоностях ее преодоления.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ИД5.5анализировать динамические процессы в малой группе,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 xml:space="preserve">ИД5.6выявлять причинно-следственные связи в анализе динамикгруппы; </w:t>
            </w:r>
          </w:p>
          <w:p w:rsidR="00856DA0" w:rsidRPr="002E2A71" w:rsidRDefault="00856DA0" w:rsidP="00856DA0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lastRenderedPageBreak/>
              <w:t>ИД5.7 проектировать коммуникацию с человеком и группой;</w:t>
            </w:r>
          </w:p>
          <w:p w:rsidR="00856DA0" w:rsidRPr="002E2A71" w:rsidRDefault="00856DA0" w:rsidP="00856DA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sz w:val="24"/>
                <w:szCs w:val="24"/>
              </w:rPr>
              <w:t>ИД5.8</w:t>
            </w:r>
            <w:r w:rsidRPr="002E2A71">
              <w:rPr>
                <w:rFonts w:ascii="Times New Roman" w:hAnsi="Times New Roman"/>
                <w:sz w:val="24"/>
                <w:szCs w:val="24"/>
                <w:lang w:val="kk-KZ"/>
              </w:rPr>
              <w:t>осознавать социальную значимость своей будущей профессии;иметь высокую мотивацию к выполнению профессиональной деятельности.</w:t>
            </w:r>
          </w:p>
        </w:tc>
      </w:tr>
      <w:tr w:rsidR="00856DA0" w:rsidRPr="002E2A71" w:rsidTr="00F3571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lastRenderedPageBreak/>
              <w:t xml:space="preserve">Пререквизиты 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PR 1205 Психология развития; DP 2206 Дифференциальная психология; PL 2304 Психология личности</w:t>
            </w:r>
          </w:p>
        </w:tc>
      </w:tr>
      <w:tr w:rsidR="00856DA0" w:rsidRPr="002E2A71" w:rsidTr="00F3571C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2E2A71" w:rsidRDefault="00FB723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Клиническая психология, Патопсихология, Специальная психология</w:t>
            </w:r>
          </w:p>
        </w:tc>
      </w:tr>
      <w:tr w:rsidR="00856DA0" w:rsidRPr="002E2A71" w:rsidTr="00F3571C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>
            <w:pPr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2E2A71">
              <w:rPr>
                <w:b/>
                <w:sz w:val="24"/>
                <w:szCs w:val="24"/>
              </w:rPr>
              <w:t>Учебные ресурсы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Литература:</w:t>
            </w:r>
          </w:p>
          <w:p w:rsidR="00FB723D" w:rsidRPr="002E2A71" w:rsidRDefault="00FB723D" w:rsidP="00FB723D">
            <w:pPr>
              <w:tabs>
                <w:tab w:val="left" w:pos="284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Основная: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Лурия А.Р. Основы нейропсихологии. М., 1973, М., 2002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Хомская Е.Д. Нейропсихология. М., 1987, М., 2002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color w:val="000000"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Хрестоматия по нейропсихологии /Отв. Ред. Хомская Е.Д., М., 1999</w:t>
            </w:r>
          </w:p>
          <w:p w:rsidR="00FB723D" w:rsidRPr="002E2A71" w:rsidRDefault="00FB723D" w:rsidP="00FB723D">
            <w:pPr>
              <w:widowControl w:val="0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Дополнительная: 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Холмогорова А.Б. Клиническая психология: Учебник: в 4-х томах.- Т.1, М.: Академия, 2012.- 432 с.</w:t>
            </w:r>
          </w:p>
          <w:p w:rsidR="00FB723D" w:rsidRPr="002E2A71" w:rsidRDefault="00FB723D" w:rsidP="00FB723D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Интернет-ресурсы: 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  <w:u w:val="single"/>
              </w:rPr>
              <w:t>www.psychology.ru</w:t>
            </w:r>
            <w:r w:rsidRPr="002E2A71">
              <w:rPr>
                <w:sz w:val="24"/>
                <w:szCs w:val="24"/>
              </w:rPr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FB723D" w:rsidRPr="002E2A71" w:rsidRDefault="0014453F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hyperlink r:id="rId9" w:history="1">
              <w:r w:rsidR="00FB723D" w:rsidRPr="002E2A71">
                <w:rPr>
                  <w:color w:val="0000FF"/>
                  <w:sz w:val="24"/>
                  <w:szCs w:val="24"/>
                  <w:u w:val="single"/>
                </w:rPr>
                <w:t>www.psychology-online.net</w:t>
              </w:r>
            </w:hyperlink>
            <w:r w:rsidR="00FB723D" w:rsidRPr="002E2A71">
              <w:rPr>
                <w:sz w:val="24"/>
                <w:szCs w:val="24"/>
              </w:rPr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FB723D" w:rsidRPr="002E2A71">
                <w:rPr>
                  <w:color w:val="0000FF"/>
                  <w:sz w:val="24"/>
                  <w:szCs w:val="24"/>
                  <w:u w:val="single"/>
                </w:rPr>
                <w:t>[</w:t>
              </w:r>
            </w:hyperlink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  <w:u w:val="single"/>
              </w:rPr>
              <w:t>www.psyvoren.narod.ru</w:t>
            </w:r>
            <w:r w:rsidRPr="002E2A71">
              <w:rPr>
                <w:sz w:val="24"/>
                <w:szCs w:val="24"/>
              </w:rPr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  <w:hyperlink r:id="rId11" w:tgtFrame="_blank" w:history="1">
              <w:r w:rsidRPr="002E2A71">
                <w:rPr>
                  <w:rFonts w:ascii="Arial" w:hAnsi="Arial" w:cs="Arial"/>
                  <w:color w:val="0066CC"/>
                  <w:sz w:val="24"/>
                  <w:szCs w:val="24"/>
                  <w:u w:val="single"/>
                </w:rPr>
                <w:t>http://www.eegspectrum.com/</w:t>
              </w:r>
            </w:hyperlink>
            <w:r w:rsidRPr="002E2A7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2E2A71">
              <w:rPr>
                <w:sz w:val="24"/>
                <w:szCs w:val="24"/>
              </w:rPr>
              <w:t>Сайты об ЭЭГ.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  <w:lang w:val="en-US"/>
              </w:rPr>
              <w:t>http://www.fmrib.ox.ac.uk/education/fmri/introduction-to-fmri/</w:t>
            </w:r>
            <w:r w:rsidRPr="002E2A71">
              <w:rPr>
                <w:sz w:val="24"/>
                <w:szCs w:val="24"/>
                <w:lang w:val="en-GB"/>
              </w:rPr>
              <w:t xml:space="preserve"> - fMRI.</w:t>
            </w:r>
          </w:p>
          <w:p w:rsidR="00FB723D" w:rsidRPr="002E2A71" w:rsidRDefault="0014453F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FB723D"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http://www.fmridc.org/f/fmridc</w:t>
              </w:r>
            </w:hyperlink>
            <w:r w:rsidR="00FB723D" w:rsidRPr="002E2A71">
              <w:rPr>
                <w:sz w:val="24"/>
                <w:szCs w:val="24"/>
                <w:lang w:val="en-US"/>
              </w:rPr>
              <w:t xml:space="preserve"> - fMRi data.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Визель Т.Г. Основы нейропсихологии. 3-е изд. - М., АСТ, Транзиткнига., 2010. Интернет-ресурс /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 xml:space="preserve">. </w:t>
            </w:r>
            <w:r w:rsidRPr="002E2A71">
              <w:rPr>
                <w:sz w:val="24"/>
                <w:szCs w:val="24"/>
                <w:lang w:val="en-US"/>
              </w:rPr>
              <w:t>iprbookshop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ru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– </w:t>
            </w:r>
          </w:p>
          <w:p w:rsidR="00FB723D" w:rsidRPr="002E2A71" w:rsidRDefault="00FB723D" w:rsidP="00FB723D">
            <w:pPr>
              <w:spacing w:before="32"/>
              <w:ind w:left="467"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Режим доступа: 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iprbookshop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ru</w:t>
            </w:r>
            <w:r w:rsidRPr="002E2A71">
              <w:rPr>
                <w:sz w:val="24"/>
                <w:szCs w:val="24"/>
              </w:rPr>
              <w:t>/11298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>. - Режим доступа:</w:t>
            </w:r>
            <w:r w:rsidRPr="002E2A71">
              <w:rPr>
                <w:sz w:val="24"/>
                <w:szCs w:val="24"/>
                <w:lang w:val="en-US"/>
              </w:rPr>
              <w:t>http</w:t>
            </w:r>
            <w:r w:rsidRPr="002E2A71">
              <w:rPr>
                <w:sz w:val="24"/>
                <w:szCs w:val="24"/>
              </w:rPr>
              <w:t>://</w:t>
            </w:r>
            <w:r w:rsidRPr="002E2A71">
              <w:rPr>
                <w:sz w:val="24"/>
                <w:szCs w:val="24"/>
                <w:lang w:val="en-US"/>
              </w:rPr>
              <w:t>www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iprbookshop</w:t>
            </w:r>
            <w:r w:rsidRPr="002E2A71">
              <w:rPr>
                <w:sz w:val="24"/>
                <w:szCs w:val="24"/>
              </w:rPr>
              <w:t>.</w:t>
            </w:r>
            <w:r w:rsidRPr="002E2A71">
              <w:rPr>
                <w:sz w:val="24"/>
                <w:szCs w:val="24"/>
                <w:lang w:val="en-US"/>
              </w:rPr>
              <w:t>ru</w:t>
            </w:r>
            <w:r w:rsidRPr="002E2A71">
              <w:rPr>
                <w:sz w:val="24"/>
                <w:szCs w:val="24"/>
              </w:rPr>
              <w:t>/51461.</w:t>
            </w:r>
            <w:r w:rsidRPr="002E2A71">
              <w:rPr>
                <w:sz w:val="24"/>
                <w:szCs w:val="24"/>
                <w:lang w:val="en-US"/>
              </w:rPr>
              <w:t>html</w:t>
            </w:r>
          </w:p>
          <w:p w:rsidR="00FB723D" w:rsidRPr="002E2A71" w:rsidRDefault="00FB723D" w:rsidP="00FB723D">
            <w:pPr>
              <w:numPr>
                <w:ilvl w:val="0"/>
                <w:numId w:val="22"/>
              </w:numPr>
              <w:spacing w:before="32"/>
              <w:ind w:right="107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>.(Библиотека ВлГУ)</w:t>
            </w:r>
          </w:p>
          <w:p w:rsidR="00FB723D" w:rsidRPr="002E2A71" w:rsidRDefault="00FB723D" w:rsidP="00FB723D">
            <w:pPr>
              <w:rPr>
                <w:color w:val="0000FF"/>
                <w:sz w:val="24"/>
                <w:szCs w:val="24"/>
                <w:u w:val="single"/>
              </w:rPr>
            </w:pPr>
            <w:r w:rsidRPr="002E2A71">
              <w:rPr>
                <w:sz w:val="24"/>
                <w:szCs w:val="24"/>
              </w:rPr>
              <w:t xml:space="preserve">Режим доступа: </w:t>
            </w:r>
            <w:hyperlink r:id="rId13" w:history="1"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iprbookshop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E2A71">
                <w:rPr>
                  <w:color w:val="0000FF"/>
                  <w:sz w:val="24"/>
                  <w:szCs w:val="24"/>
                  <w:u w:val="single"/>
                </w:rPr>
                <w:t>/21745.</w:t>
              </w:r>
              <w:r w:rsidRPr="002E2A71">
                <w:rPr>
                  <w:color w:val="0000FF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  <w:p w:rsidR="00021790" w:rsidRPr="002E2A71" w:rsidRDefault="00021790" w:rsidP="00FB723D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Исследовательская инфраструктура:</w:t>
            </w:r>
          </w:p>
          <w:p w:rsidR="00021790" w:rsidRPr="002E2A71" w:rsidRDefault="00021790" w:rsidP="0002179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- центр психотехнологий и инноваций</w:t>
            </w:r>
          </w:p>
          <w:p w:rsidR="00856DA0" w:rsidRPr="002E2A71" w:rsidRDefault="00856DA0" w:rsidP="00856DA0">
            <w:pPr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Интернет-ресурсы</w:t>
            </w:r>
          </w:p>
          <w:p w:rsidR="00856DA0" w:rsidRPr="002E2A71" w:rsidRDefault="0014453F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4" w:history="1">
              <w:r w:rsidR="00856DA0" w:rsidRPr="002E2A71">
                <w:rPr>
                  <w:rStyle w:val="a7"/>
                  <w:sz w:val="24"/>
                  <w:szCs w:val="24"/>
                </w:rPr>
                <w:t>http://​azps.​ru/</w:t>
              </w:r>
            </w:hyperlink>
          </w:p>
          <w:p w:rsidR="00856DA0" w:rsidRPr="002E2A71" w:rsidRDefault="0014453F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5" w:history="1">
              <w:r w:rsidR="00856DA0" w:rsidRPr="002E2A71">
                <w:rPr>
                  <w:rStyle w:val="a7"/>
                  <w:sz w:val="24"/>
                  <w:szCs w:val="24"/>
                </w:rPr>
                <w:t>http://​psy​chol​ogy.​net.​ru/​articles</w:t>
              </w:r>
            </w:hyperlink>
          </w:p>
          <w:p w:rsidR="00856DA0" w:rsidRPr="002E2A71" w:rsidRDefault="0014453F" w:rsidP="00856DA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hyperlink r:id="rId16" w:history="1">
              <w:r w:rsidR="00856DA0" w:rsidRPr="002E2A71">
                <w:rPr>
                  <w:rStyle w:val="a7"/>
                  <w:sz w:val="24"/>
                  <w:szCs w:val="24"/>
                </w:rPr>
                <w:t>http://​www.​psy​chol​ogy-​online.​net/</w:t>
              </w:r>
            </w:hyperlink>
          </w:p>
          <w:p w:rsidR="00856DA0" w:rsidRPr="002E2A71" w:rsidRDefault="00856DA0" w:rsidP="00856DA0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2E2A71">
              <w:rPr>
                <w:sz w:val="24"/>
                <w:szCs w:val="24"/>
              </w:rPr>
              <w:t xml:space="preserve"> </w:t>
            </w:r>
            <w:hyperlink w:history="1">
              <w:r w:rsidRPr="002E2A71">
                <w:rPr>
                  <w:rStyle w:val="a7"/>
                  <w:sz w:val="24"/>
                  <w:szCs w:val="24"/>
                  <w:lang w:val="en-US"/>
                </w:rPr>
                <w:t>http:// ​psy​fact​or.​org</w:t>
              </w:r>
            </w:hyperlink>
            <w:r w:rsidRPr="002E2A71">
              <w:rPr>
                <w:sz w:val="24"/>
                <w:szCs w:val="24"/>
                <w:lang w:val="en-US"/>
              </w:rPr>
              <w:t xml:space="preserve">     </w:t>
            </w:r>
          </w:p>
          <w:p w:rsidR="00021790" w:rsidRPr="002E2A71" w:rsidRDefault="0014453F" w:rsidP="00856DA0">
            <w:pPr>
              <w:rPr>
                <w:sz w:val="24"/>
                <w:szCs w:val="24"/>
                <w:lang w:val="en-US"/>
              </w:rPr>
            </w:pPr>
            <w:hyperlink r:id="rId17" w:history="1">
              <w:r w:rsidR="00856DA0" w:rsidRPr="002E2A71">
                <w:rPr>
                  <w:rStyle w:val="a7"/>
                  <w:sz w:val="24"/>
                  <w:szCs w:val="24"/>
                  <w:lang w:val="en-US"/>
                </w:rPr>
                <w:t>https://hr-portal.ru/psy_tools</w:t>
              </w:r>
            </w:hyperlink>
          </w:p>
          <w:p w:rsidR="00856DA0" w:rsidRPr="002E2A71" w:rsidRDefault="00856DA0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z w:val="24"/>
                <w:szCs w:val="24"/>
                <w:shd w:val="clear" w:color="auto" w:fill="FFFFFF"/>
              </w:rPr>
            </w:pPr>
            <w:r w:rsidRPr="002E2A71">
              <w:rPr>
                <w:color w:val="000000"/>
                <w:sz w:val="24"/>
                <w:szCs w:val="24"/>
              </w:rPr>
              <w:t>1</w:t>
            </w:r>
            <w:r w:rsidRPr="002E2A71">
              <w:rPr>
                <w:color w:val="FF0000"/>
                <w:sz w:val="24"/>
                <w:szCs w:val="24"/>
              </w:rPr>
              <w:t xml:space="preserve">. </w:t>
            </w:r>
            <w:hyperlink r:id="rId18" w:history="1">
              <w:r w:rsidRPr="002E2A71">
                <w:rPr>
                  <w:rStyle w:val="a7"/>
                  <w:color w:val="auto"/>
                  <w:sz w:val="24"/>
                  <w:szCs w:val="24"/>
                  <w:shd w:val="clear" w:color="auto" w:fill="FFFFFF"/>
                  <w:lang w:val="kk-KZ"/>
                </w:rPr>
                <w:t>http://elibrary.kaznu.kz/ru</w:t>
              </w:r>
            </w:hyperlink>
            <w:r w:rsidRPr="002E2A71">
              <w:rPr>
                <w:rStyle w:val="a7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56DA0" w:rsidRPr="002E2A71" w:rsidRDefault="00856DA0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 xml:space="preserve">2. </w:t>
            </w:r>
            <w:r w:rsidRPr="002E2A71">
              <w:rPr>
                <w:sz w:val="24"/>
                <w:szCs w:val="24"/>
                <w:lang w:val="en-US"/>
              </w:rPr>
              <w:t>MOOC</w:t>
            </w:r>
            <w:r w:rsidRPr="002E2A71">
              <w:rPr>
                <w:sz w:val="24"/>
                <w:szCs w:val="24"/>
              </w:rPr>
              <w:t xml:space="preserve">/видеолекции </w:t>
            </w:r>
            <w:r w:rsidR="00365699" w:rsidRPr="002E2A71">
              <w:rPr>
                <w:sz w:val="24"/>
                <w:szCs w:val="24"/>
                <w:lang w:val="kk-KZ"/>
              </w:rPr>
              <w:t>Курсера</w:t>
            </w:r>
          </w:p>
          <w:p w:rsidR="00021790" w:rsidRPr="002E2A71" w:rsidRDefault="00021790">
            <w:pPr>
              <w:rPr>
                <w:color w:val="000000"/>
                <w:sz w:val="24"/>
                <w:szCs w:val="24"/>
                <w:lang w:val="kk-KZ"/>
              </w:rPr>
            </w:pPr>
            <w:r w:rsidRPr="002E2A71">
              <w:rPr>
                <w:b/>
                <w:color w:val="000000"/>
                <w:sz w:val="24"/>
                <w:szCs w:val="24"/>
                <w:lang w:val="kk-KZ"/>
              </w:rPr>
              <w:t>Доступно онлайн:</w:t>
            </w:r>
            <w:r w:rsidRPr="002E2A71">
              <w:rPr>
                <w:color w:val="000000"/>
                <w:sz w:val="24"/>
                <w:szCs w:val="24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438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19" w:history="1">
              <w:r w:rsidRPr="002E2A71">
                <w:rPr>
                  <w:rStyle w:val="a7"/>
                  <w:sz w:val="24"/>
                  <w:szCs w:val="24"/>
                </w:rPr>
                <w:t>Академической политикой</w:t>
              </w:r>
            </w:hyperlink>
            <w:r w:rsidRPr="002E2A71">
              <w:rPr>
                <w:rStyle w:val="a7"/>
                <w:sz w:val="24"/>
                <w:szCs w:val="24"/>
              </w:rPr>
              <w:t xml:space="preserve"> и </w:t>
            </w:r>
            <w:hyperlink r:id="rId20" w:history="1">
              <w:r w:rsidRPr="002E2A71">
                <w:rPr>
                  <w:rStyle w:val="a7"/>
                  <w:sz w:val="24"/>
                  <w:szCs w:val="24"/>
                </w:rPr>
                <w:t>Политикой академической честности КазНУ имени аль-Фараби.</w:t>
              </w:r>
            </w:hyperlink>
            <w:r w:rsidRPr="002E2A71">
              <w:rPr>
                <w:sz w:val="24"/>
                <w:szCs w:val="24"/>
              </w:rPr>
              <w:t xml:space="preserve"> 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Документы доступны на главной странице ИС </w:t>
            </w:r>
            <w:r w:rsidRPr="002E2A71">
              <w:rPr>
                <w:sz w:val="24"/>
                <w:szCs w:val="24"/>
                <w:lang w:val="en-US"/>
              </w:rPr>
              <w:t>Univer</w:t>
            </w:r>
            <w:r w:rsidRPr="002E2A71">
              <w:rPr>
                <w:sz w:val="24"/>
                <w:szCs w:val="24"/>
              </w:rPr>
              <w:t>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Интеграция науки и образования. </w:t>
            </w:r>
            <w:r w:rsidRPr="002E2A71">
              <w:rPr>
                <w:sz w:val="24"/>
                <w:szCs w:val="24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2E2A71">
              <w:rPr>
                <w:b/>
                <w:bCs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заданий.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Посещаемость. </w:t>
            </w:r>
            <w:r w:rsidRPr="002E2A71">
              <w:rPr>
                <w:sz w:val="24"/>
                <w:szCs w:val="24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rStyle w:val="a7"/>
                <w:b/>
                <w:bCs/>
                <w:sz w:val="24"/>
                <w:szCs w:val="24"/>
              </w:rPr>
              <w:t>Академическая честность.</w:t>
            </w:r>
            <w:r w:rsidRPr="002E2A71">
              <w:rPr>
                <w:rStyle w:val="a7"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2E2A71">
                <w:rPr>
                  <w:rStyle w:val="a7"/>
                  <w:sz w:val="24"/>
                  <w:szCs w:val="24"/>
                </w:rPr>
                <w:t>«Правила проведения итогового контроля»</w:t>
              </w:r>
            </w:hyperlink>
            <w:r w:rsidRPr="002E2A71">
              <w:rPr>
                <w:sz w:val="24"/>
                <w:szCs w:val="24"/>
                <w:u w:val="single"/>
              </w:rPr>
              <w:t xml:space="preserve">, </w:t>
            </w:r>
            <w:hyperlink r:id="rId22" w:history="1">
              <w:r w:rsidRPr="002E2A71">
                <w:rPr>
                  <w:rStyle w:val="a7"/>
                  <w:sz w:val="24"/>
                  <w:szCs w:val="24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E2A71">
              <w:rPr>
                <w:rStyle w:val="a7"/>
                <w:sz w:val="24"/>
                <w:szCs w:val="24"/>
              </w:rPr>
              <w:t>,</w:t>
            </w:r>
            <w:r w:rsidRPr="002E2A71">
              <w:rPr>
                <w:sz w:val="24"/>
                <w:szCs w:val="24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Документы доступны на главной странице ИС </w:t>
            </w:r>
            <w:r w:rsidRPr="002E2A71">
              <w:rPr>
                <w:sz w:val="24"/>
                <w:szCs w:val="24"/>
                <w:lang w:val="en-US"/>
              </w:rPr>
              <w:t>Univer</w:t>
            </w:r>
            <w:r w:rsidRPr="002E2A71">
              <w:rPr>
                <w:sz w:val="24"/>
                <w:szCs w:val="24"/>
              </w:rPr>
              <w:t>.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Основные принципы инклюзивного образования. </w:t>
            </w:r>
            <w:r w:rsidRPr="002E2A71">
              <w:rPr>
                <w:sz w:val="24"/>
                <w:szCs w:val="24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87E6F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lastRenderedPageBreak/>
              <w:t>Все обучающиеся, особенно с ограниченными возможностями, могут получать консультативную помощь по телефону</w:t>
            </w:r>
            <w:r w:rsidR="001D6F0E" w:rsidRPr="002E2A71">
              <w:rPr>
                <w:sz w:val="24"/>
                <w:szCs w:val="24"/>
              </w:rPr>
              <w:t xml:space="preserve"> +7 7019990979 </w:t>
            </w:r>
            <w:r w:rsidRPr="002E2A71">
              <w:rPr>
                <w:sz w:val="24"/>
                <w:szCs w:val="24"/>
              </w:rPr>
              <w:t>/ е-</w:t>
            </w:r>
            <w:r w:rsidRPr="002E2A71">
              <w:rPr>
                <w:sz w:val="24"/>
                <w:szCs w:val="24"/>
                <w:lang w:val="en-US"/>
              </w:rPr>
              <w:t>mail</w:t>
            </w:r>
            <w:r w:rsidR="00087E6F" w:rsidRPr="002E2A71">
              <w:rPr>
                <w:sz w:val="24"/>
                <w:szCs w:val="24"/>
              </w:rPr>
              <w:t xml:space="preserve"> </w:t>
            </w:r>
            <w:hyperlink r:id="rId23" w:history="1"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ilmirax</w:t>
              </w:r>
              <w:r w:rsidR="00087E6F" w:rsidRPr="002E2A71">
                <w:rPr>
                  <w:rStyle w:val="a7"/>
                  <w:sz w:val="24"/>
                  <w:szCs w:val="24"/>
                </w:rPr>
                <w:t>@</w:t>
              </w:r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087E6F" w:rsidRPr="002E2A71">
                <w:rPr>
                  <w:rStyle w:val="a7"/>
                  <w:sz w:val="24"/>
                  <w:szCs w:val="24"/>
                </w:rPr>
                <w:t>.</w:t>
              </w:r>
              <w:r w:rsidR="00087E6F" w:rsidRPr="002E2A71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087E6F" w:rsidRPr="002E2A71" w:rsidRDefault="0055395D">
            <w:pPr>
              <w:jc w:val="both"/>
              <w:rPr>
                <w:iCs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  <w:lang w:val="kk-KZ"/>
              </w:rPr>
              <w:t>либо</w:t>
            </w:r>
            <w:r w:rsidRPr="002E2A71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2E2A71">
              <w:rPr>
                <w:iCs/>
                <w:sz w:val="24"/>
                <w:szCs w:val="24"/>
              </w:rPr>
              <w:t xml:space="preserve">посредством </w:t>
            </w:r>
            <w:r w:rsidRPr="002E2A71">
              <w:rPr>
                <w:iCs/>
                <w:sz w:val="24"/>
                <w:szCs w:val="24"/>
                <w:lang w:val="kk-KZ"/>
              </w:rPr>
              <w:t xml:space="preserve">видеосвязи в </w:t>
            </w:r>
            <w:r w:rsidRPr="002E2A71">
              <w:rPr>
                <w:iCs/>
                <w:sz w:val="24"/>
                <w:szCs w:val="24"/>
                <w:lang w:val="en-US"/>
              </w:rPr>
              <w:t>MS</w:t>
            </w:r>
            <w:r w:rsidRPr="002E2A71">
              <w:rPr>
                <w:iCs/>
                <w:sz w:val="24"/>
                <w:szCs w:val="24"/>
              </w:rPr>
              <w:t xml:space="preserve"> </w:t>
            </w:r>
            <w:r w:rsidR="00087E6F" w:rsidRPr="002E2A71">
              <w:rPr>
                <w:iCs/>
                <w:sz w:val="24"/>
                <w:szCs w:val="24"/>
                <w:lang w:val="en-US"/>
              </w:rPr>
              <w:t>Teams</w:t>
            </w:r>
            <w:r w:rsidR="00087E6F" w:rsidRPr="002E2A71">
              <w:rPr>
                <w:iCs/>
                <w:sz w:val="24"/>
                <w:szCs w:val="24"/>
              </w:rPr>
              <w:t xml:space="preserve"> </w:t>
            </w:r>
            <w:hyperlink r:id="rId24" w:history="1"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Khussainova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.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ilmira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@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kznu</w:t>
              </w:r>
              <w:r w:rsidR="00087E6F" w:rsidRPr="002E2A71">
                <w:rPr>
                  <w:rStyle w:val="a7"/>
                  <w:iCs/>
                  <w:sz w:val="24"/>
                  <w:szCs w:val="24"/>
                </w:rPr>
                <w:t>.</w:t>
              </w:r>
              <w:r w:rsidR="00087E6F" w:rsidRPr="002E2A71">
                <w:rPr>
                  <w:rStyle w:val="a7"/>
                  <w:iCs/>
                  <w:sz w:val="24"/>
                  <w:szCs w:val="24"/>
                  <w:lang w:val="en-US"/>
                </w:rPr>
                <w:t>kz</w:t>
              </w:r>
            </w:hyperlink>
          </w:p>
          <w:p w:rsidR="0055395D" w:rsidRPr="002E2A71" w:rsidRDefault="0055395D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Интеграция</w:t>
            </w:r>
            <w:r w:rsidRPr="002E2A7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E2A71">
              <w:rPr>
                <w:b/>
                <w:sz w:val="24"/>
                <w:szCs w:val="24"/>
              </w:rPr>
              <w:t>МОО</w:t>
            </w:r>
            <w:r w:rsidRPr="002E2A71">
              <w:rPr>
                <w:b/>
                <w:sz w:val="24"/>
                <w:szCs w:val="24"/>
                <w:lang w:val="en-US"/>
              </w:rPr>
              <w:t xml:space="preserve">C (massive open online course). </w:t>
            </w:r>
            <w:r w:rsidRPr="002E2A71">
              <w:rPr>
                <w:sz w:val="24"/>
                <w:szCs w:val="24"/>
              </w:rPr>
              <w:t xml:space="preserve">В случае интеграции </w:t>
            </w:r>
            <w:r w:rsidRPr="002E2A71">
              <w:rPr>
                <w:bCs/>
                <w:sz w:val="24"/>
                <w:szCs w:val="24"/>
              </w:rPr>
              <w:t>МОО</w:t>
            </w:r>
            <w:r w:rsidRPr="002E2A71">
              <w:rPr>
                <w:bCs/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 в дисциплину, всем обучающимся необходимо зарегистрироваться на МОО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Сроки прохождения модулей </w:t>
            </w:r>
            <w:r w:rsidRPr="002E2A71">
              <w:rPr>
                <w:bCs/>
                <w:sz w:val="24"/>
                <w:szCs w:val="24"/>
              </w:rPr>
              <w:t>МОО</w:t>
            </w:r>
            <w:r w:rsidRPr="002E2A71">
              <w:rPr>
                <w:bCs/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 должны неукоснительно соблюдаться в соответствии с графиком изучения дисциплины. </w:t>
            </w:r>
            <w:r w:rsidRPr="002E2A71">
              <w:rPr>
                <w:color w:val="FF0000"/>
                <w:sz w:val="24"/>
                <w:szCs w:val="24"/>
              </w:rPr>
              <w:t xml:space="preserve"> 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ВНИМАНИЕ! </w:t>
            </w:r>
            <w:r w:rsidRPr="002E2A71">
              <w:rPr>
                <w:sz w:val="24"/>
                <w:szCs w:val="24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2E2A71">
              <w:rPr>
                <w:sz w:val="24"/>
                <w:szCs w:val="24"/>
                <w:lang w:val="en-US"/>
              </w:rPr>
              <w:t>C</w:t>
            </w:r>
            <w:r w:rsidRPr="002E2A71">
              <w:rPr>
                <w:sz w:val="24"/>
                <w:szCs w:val="24"/>
              </w:rPr>
              <w:t xml:space="preserve">. Несоблюдение дедлайнов приводит к потере баллов. 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55395D" w:rsidRPr="002E2A71" w:rsidRDefault="0055395D">
            <w:pPr>
              <w:jc w:val="center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lastRenderedPageBreak/>
              <w:t>ИНФОРМАЦИЯ О ПРЕПОДАВАНИИ, ОБУЧЕНИИ И ОЦЕНИВАНИИ</w:t>
            </w:r>
          </w:p>
        </w:tc>
      </w:tr>
      <w:tr w:rsidR="0055395D" w:rsidRPr="002E2A71" w:rsidTr="00F3571C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Балльно-рейтинговая </w:t>
            </w:r>
          </w:p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буквенная система оценки учета учебных достижений</w:t>
            </w:r>
          </w:p>
          <w:p w:rsidR="00FB723D" w:rsidRPr="002E2A71" w:rsidRDefault="00FB723D">
            <w:pPr>
              <w:jc w:val="both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Методы оценивания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Цифровой 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эквивалент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Баллы, </w:t>
            </w:r>
          </w:p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% содержание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Критериальное оценивание </w:t>
            </w:r>
            <w:r w:rsidRPr="002E2A71">
              <w:rPr>
                <w:bCs/>
                <w:sz w:val="24"/>
                <w:szCs w:val="24"/>
              </w:rPr>
              <w:t>–</w:t>
            </w:r>
            <w:r w:rsidRPr="002E2A71">
              <w:rPr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Формативное оценивание – </w:t>
            </w:r>
            <w:r w:rsidRPr="002E2A71">
              <w:rPr>
                <w:sz w:val="24"/>
                <w:szCs w:val="24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</w:t>
            </w:r>
            <w:r w:rsidRPr="002E2A71">
              <w:rPr>
                <w:sz w:val="24"/>
                <w:szCs w:val="24"/>
              </w:rPr>
              <w:lastRenderedPageBreak/>
              <w:t>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Суммативное оценивание </w:t>
            </w:r>
            <w:r w:rsidRPr="002E2A71">
              <w:rPr>
                <w:bCs/>
                <w:sz w:val="24"/>
                <w:szCs w:val="24"/>
              </w:rPr>
              <w:t>–</w:t>
            </w:r>
            <w:r w:rsidRPr="002E2A71">
              <w:rPr>
                <w:b/>
                <w:sz w:val="24"/>
                <w:szCs w:val="24"/>
              </w:rPr>
              <w:t xml:space="preserve"> </w:t>
            </w:r>
            <w:r w:rsidRPr="002E2A71">
              <w:rPr>
                <w:bCs/>
                <w:sz w:val="24"/>
                <w:szCs w:val="2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E2A71">
              <w:rPr>
                <w:b/>
                <w:sz w:val="24"/>
                <w:szCs w:val="24"/>
              </w:rPr>
              <w:t xml:space="preserve"> </w:t>
            </w:r>
            <w:r w:rsidRPr="002E2A71">
              <w:rPr>
                <w:bCs/>
                <w:sz w:val="24"/>
                <w:szCs w:val="24"/>
              </w:rPr>
              <w:t xml:space="preserve">Проводится 3-4 раза за семестр при выполнении </w:t>
            </w:r>
            <w:r w:rsidRPr="002E2A71">
              <w:rPr>
                <w:bCs/>
                <w:color w:val="FF0000"/>
                <w:sz w:val="24"/>
                <w:szCs w:val="24"/>
              </w:rPr>
              <w:t>СРО.</w:t>
            </w:r>
            <w:r w:rsidRPr="002E2A71">
              <w:rPr>
                <w:color w:val="FF0000"/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4</w:t>
            </w:r>
            <w:r w:rsidRPr="002E2A71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Отлично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A-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90-94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85-89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Хорошо</w:t>
            </w:r>
          </w:p>
        </w:tc>
        <w:tc>
          <w:tcPr>
            <w:tcW w:w="56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lastRenderedPageBreak/>
              <w:t>B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3,0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80-84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Формативное и суммативное оценивание</w:t>
            </w:r>
          </w:p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Баллы % содержание</w:t>
            </w:r>
          </w:p>
          <w:p w:rsidR="0055395D" w:rsidRPr="002E2A71" w:rsidRDefault="0055395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B-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75-79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Активность на лекциях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5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70-74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Работа на практических занятиях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20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2,0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65-69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Самостоятельная работа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</w:rPr>
              <w:t>2</w:t>
            </w:r>
            <w:r w:rsidRPr="002E2A71">
              <w:rPr>
                <w:sz w:val="24"/>
                <w:szCs w:val="24"/>
                <w:lang w:val="kk-KZ"/>
              </w:rPr>
              <w:t>5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C-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1,67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60-64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b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Проектная и творческая деятельность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1,33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55-59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2E2A71" w:rsidRDefault="0055395D">
            <w:pPr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40</w:t>
            </w:r>
          </w:p>
        </w:tc>
      </w:tr>
      <w:tr w:rsidR="0055395D" w:rsidRPr="002E2A71" w:rsidTr="00767FE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1,0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  <w:highlight w:val="green"/>
              </w:rPr>
            </w:pPr>
            <w:r w:rsidRPr="002E2A71">
              <w:rPr>
                <w:sz w:val="24"/>
                <w:szCs w:val="24"/>
              </w:rPr>
              <w:t>50-54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95D" w:rsidRPr="002E2A71" w:rsidRDefault="0055395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ИТОГО                                     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2E2A71" w:rsidRDefault="0055395D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100 </w:t>
            </w:r>
          </w:p>
        </w:tc>
      </w:tr>
      <w:tr w:rsidR="0055395D" w:rsidRPr="002E2A71" w:rsidTr="00122755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:rsidR="0055395D" w:rsidRPr="002E2A71" w:rsidRDefault="0055395D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B723D" w:rsidRPr="002E2A71" w:rsidRDefault="00FB72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7FE8" w:rsidRPr="002E2A71" w:rsidRDefault="00767F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67FE8" w:rsidRPr="002E2A71" w:rsidRDefault="00767FE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5395D" w:rsidRPr="002E2A71" w:rsidRDefault="0055395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87851403"/>
            <w:r w:rsidRPr="002E2A71">
              <w:rPr>
                <w:b/>
                <w:bCs/>
                <w:sz w:val="24"/>
                <w:szCs w:val="24"/>
              </w:rPr>
              <w:lastRenderedPageBreak/>
              <w:t>Календарь (график) реализации содержания дисциплины. Методы преподавания и обучения.</w:t>
            </w:r>
          </w:p>
          <w:bookmarkEnd w:id="0"/>
          <w:p w:rsidR="0055395D" w:rsidRPr="002E2A71" w:rsidRDefault="0055395D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22755" w:rsidRPr="002E2A71" w:rsidTr="00F3571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122755" w:rsidRPr="002E2A71" w:rsidRDefault="00122755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  <w:p w:rsidR="00812508" w:rsidRPr="002E2A71" w:rsidRDefault="00812508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1371C" w:rsidRPr="002E2A71" w:rsidRDefault="0041371C">
      <w:pPr>
        <w:rPr>
          <w:vanish/>
          <w:sz w:val="24"/>
          <w:szCs w:val="24"/>
        </w:rPr>
      </w:pPr>
    </w:p>
    <w:tbl>
      <w:tblPr>
        <w:tblW w:w="99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7265"/>
        <w:gridCol w:w="849"/>
        <w:gridCol w:w="826"/>
      </w:tblGrid>
      <w:tr w:rsidR="00365699" w:rsidRPr="002E2A71" w:rsidTr="00504E38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E2A71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2E2A71" w:rsidRDefault="00365699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Макс.</w:t>
            </w:r>
          </w:p>
          <w:p w:rsidR="00365699" w:rsidRPr="002E2A71" w:rsidRDefault="00365699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/>
                <w:sz w:val="24"/>
                <w:szCs w:val="24"/>
                <w:lang w:val="kk-KZ"/>
              </w:rPr>
              <w:t>б</w:t>
            </w:r>
            <w:r w:rsidRPr="002E2A71">
              <w:rPr>
                <w:b/>
                <w:sz w:val="24"/>
                <w:szCs w:val="24"/>
              </w:rPr>
              <w:t>алл</w:t>
            </w:r>
          </w:p>
        </w:tc>
      </w:tr>
      <w:tr w:rsidR="00B94CF4" w:rsidRPr="002E2A71" w:rsidTr="00504E38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12508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  <w:lang w:val="kk-KZ"/>
              </w:rPr>
              <w:t xml:space="preserve">Модуль 1. Введение в нейропсихологию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</w:rPr>
            </w:pPr>
          </w:p>
        </w:tc>
      </w:tr>
      <w:tr w:rsidR="00365699" w:rsidRPr="002E2A71" w:rsidTr="00504E38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</w:t>
            </w:r>
          </w:p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812508" w:rsidP="00812508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Лекция 1.</w:t>
            </w:r>
            <w:r w:rsidRPr="002E2A71">
              <w:rPr>
                <w:sz w:val="24"/>
                <w:szCs w:val="24"/>
              </w:rPr>
              <w:t xml:space="preserve"> </w:t>
            </w:r>
            <w:r w:rsidRPr="002E2A71">
              <w:rPr>
                <w:sz w:val="24"/>
                <w:szCs w:val="24"/>
                <w:lang w:eastAsia="en-US"/>
              </w:rPr>
              <w:t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365699" w:rsidRPr="002E2A71" w:rsidTr="00504E38"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365699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812508">
            <w:pPr>
              <w:ind w:left="29" w:right="33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1. </w:t>
            </w:r>
            <w:r w:rsidRPr="002E2A71">
              <w:rPr>
                <w:sz w:val="24"/>
                <w:szCs w:val="24"/>
              </w:rPr>
              <w:t>Предмет, задачи, направления нейропсихологии</w:t>
            </w:r>
            <w:r w:rsidR="00365699" w:rsidRPr="002E2A71">
              <w:rPr>
                <w:sz w:val="24"/>
                <w:szCs w:val="24"/>
              </w:rPr>
              <w:t>.</w:t>
            </w:r>
          </w:p>
          <w:p w:rsidR="00365699" w:rsidRPr="002E2A71" w:rsidRDefault="00365699">
            <w:pPr>
              <w:ind w:left="29" w:right="33"/>
              <w:jc w:val="both"/>
              <w:rPr>
                <w:sz w:val="24"/>
                <w:szCs w:val="24"/>
                <w:u w:val="single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</w:p>
          <w:p w:rsidR="00365699" w:rsidRPr="002E2A71" w:rsidRDefault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Рассмотреть историю возникновения нейропсихологии</w:t>
            </w:r>
            <w:r w:rsidR="00365699" w:rsidRPr="002E2A71">
              <w:rPr>
                <w:sz w:val="24"/>
                <w:szCs w:val="24"/>
              </w:rPr>
              <w:t xml:space="preserve">. </w:t>
            </w:r>
          </w:p>
          <w:p w:rsidR="00E8681C" w:rsidRPr="002E2A71" w:rsidRDefault="00365699" w:rsidP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Цели, задачи, предмет </w:t>
            </w:r>
            <w:r w:rsidR="00E8681C" w:rsidRPr="002E2A71">
              <w:rPr>
                <w:sz w:val="24"/>
                <w:szCs w:val="24"/>
              </w:rPr>
              <w:t>нейропсихологии</w:t>
            </w:r>
          </w:p>
          <w:p w:rsidR="00365699" w:rsidRPr="002E2A71" w:rsidRDefault="00E8681C" w:rsidP="00E8681C">
            <w:pPr>
              <w:numPr>
                <w:ilvl w:val="0"/>
                <w:numId w:val="6"/>
              </w:numPr>
              <w:tabs>
                <w:tab w:val="left" w:pos="317"/>
              </w:tabs>
              <w:ind w:left="317" w:hanging="284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Естественно-научные, теоретические и практические предпосылки возникновения нейропсихологии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ind w:left="29" w:right="3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СРОП 1 </w:t>
            </w:r>
            <w:r w:rsidRPr="001007BD">
              <w:rPr>
                <w:bCs/>
                <w:sz w:val="24"/>
                <w:szCs w:val="24"/>
              </w:rPr>
              <w:t>Консультация по выполнению СРО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087E6F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ind w:left="29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Суббота 23.00 - ДЕДЛАЙН сдачи заданий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2E2A71" w:rsidRDefault="00087E6F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B94CF4" w:rsidRPr="002E2A71" w:rsidTr="00504E38"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2</w:t>
            </w:r>
          </w:p>
          <w:p w:rsidR="00B94CF4" w:rsidRPr="002E2A71" w:rsidRDefault="00B94CF4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508" w:rsidRPr="002E2A71" w:rsidRDefault="00812508" w:rsidP="00812508">
            <w:pPr>
              <w:ind w:left="29"/>
              <w:jc w:val="both"/>
              <w:textAlignment w:val="baseline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2. </w:t>
            </w:r>
            <w:r w:rsidRPr="002E2A71">
              <w:rPr>
                <w:sz w:val="24"/>
                <w:szCs w:val="24"/>
              </w:rPr>
              <w:t>История изучения проблемы локализации психических функций.</w:t>
            </w:r>
          </w:p>
          <w:p w:rsidR="00B94CF4" w:rsidRPr="002E2A71" w:rsidRDefault="00812508" w:rsidP="00812508">
            <w:pPr>
              <w:ind w:left="29" w:right="33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Направления нейропсихологии.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2. </w:t>
            </w:r>
            <w:r w:rsidRPr="002E2A71">
              <w:rPr>
                <w:sz w:val="24"/>
                <w:szCs w:val="24"/>
              </w:rPr>
              <w:t>Направления нейропсихологии</w:t>
            </w:r>
            <w:r w:rsidRPr="002E2A71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BA3040">
            <w:pPr>
              <w:numPr>
                <w:ilvl w:val="0"/>
                <w:numId w:val="7"/>
              </w:numPr>
              <w:ind w:left="317" w:right="425" w:hanging="284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Клиническая нейропсихология (синдромология).</w:t>
            </w:r>
          </w:p>
          <w:p w:rsidR="00B94CF4" w:rsidRPr="002E2A71" w:rsidRDefault="00B94CF4" w:rsidP="00BA3040">
            <w:pPr>
              <w:numPr>
                <w:ilvl w:val="0"/>
                <w:numId w:val="7"/>
              </w:numPr>
              <w:ind w:left="317" w:right="425" w:hanging="284"/>
              <w:contextualSpacing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Основные методологическ</w:t>
            </w:r>
            <w:r w:rsidR="00BA3040" w:rsidRPr="002E2A71">
              <w:rPr>
                <w:sz w:val="24"/>
                <w:szCs w:val="24"/>
              </w:rPr>
              <w:t>ого</w:t>
            </w:r>
            <w:r w:rsidRPr="002E2A71">
              <w:rPr>
                <w:sz w:val="24"/>
                <w:szCs w:val="24"/>
              </w:rPr>
              <w:t xml:space="preserve"> направления и подход</w:t>
            </w:r>
            <w:r w:rsidR="00BA3040" w:rsidRPr="002E2A71">
              <w:rPr>
                <w:sz w:val="24"/>
                <w:szCs w:val="24"/>
              </w:rPr>
              <w:t>ах нейропсихологии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ind w:right="425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СРОП 2</w:t>
            </w:r>
            <w:r w:rsidRPr="001007BD">
              <w:rPr>
                <w:b/>
                <w:bCs/>
                <w:sz w:val="24"/>
                <w:szCs w:val="24"/>
              </w:rPr>
              <w:t xml:space="preserve"> </w:t>
            </w:r>
            <w:r w:rsidRPr="001007BD">
              <w:rPr>
                <w:bCs/>
                <w:sz w:val="24"/>
                <w:szCs w:val="24"/>
              </w:rPr>
              <w:t>Консультация по выполнению СРО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3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ind w:left="29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3. </w:t>
            </w:r>
            <w:r w:rsidRPr="002E2A71">
              <w:rPr>
                <w:sz w:val="24"/>
                <w:szCs w:val="24"/>
              </w:rPr>
              <w:t>Проблемы мозговой организации  высших психических функций.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ind w:left="29" w:right="33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Семинар 3.  </w:t>
            </w:r>
            <w:r w:rsidRPr="002E2A71">
              <w:rPr>
                <w:sz w:val="24"/>
                <w:szCs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  <w:p w:rsidR="00BA3040" w:rsidRPr="002E2A71" w:rsidRDefault="00BA3040" w:rsidP="00BA3040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</w:rPr>
              <w:t>Локализация ВПФ (или мозговая организация ВПФ)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</w:rPr>
              <w:t>Межполушарное взаимодействие</w:t>
            </w:r>
          </w:p>
          <w:p w:rsidR="00BA3040" w:rsidRPr="002E2A71" w:rsidRDefault="00BA3040" w:rsidP="00BA3040">
            <w:pPr>
              <w:pStyle w:val="a9"/>
              <w:numPr>
                <w:ilvl w:val="0"/>
                <w:numId w:val="23"/>
              </w:numPr>
              <w:ind w:right="3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1007BD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</w:t>
            </w:r>
            <w:r w:rsidR="008F1AD4" w:rsidRPr="002E2A71">
              <w:rPr>
                <w:b/>
                <w:sz w:val="24"/>
                <w:szCs w:val="24"/>
              </w:rPr>
              <w:t xml:space="preserve"> 1.</w:t>
            </w:r>
            <w:r w:rsidR="008F1AD4" w:rsidRPr="002E2A71">
              <w:rPr>
                <w:sz w:val="24"/>
                <w:szCs w:val="24"/>
              </w:rPr>
              <w:t xml:space="preserve"> Подго</w:t>
            </w:r>
            <w:r>
              <w:rPr>
                <w:sz w:val="24"/>
                <w:szCs w:val="24"/>
              </w:rPr>
              <w:t>товить и защитить презентацию</w:t>
            </w:r>
            <w:r w:rsidR="008F1AD4" w:rsidRPr="002E2A71">
              <w:rPr>
                <w:sz w:val="24"/>
                <w:szCs w:val="24"/>
              </w:rPr>
              <w:t xml:space="preserve"> на тему </w:t>
            </w:r>
            <w:r w:rsidR="008F1AD4" w:rsidRPr="002E2A71">
              <w:rPr>
                <w:sz w:val="24"/>
                <w:szCs w:val="24"/>
              </w:rPr>
              <w:tab/>
              <w:t>«Вклад А.Р. Лурия в развитие нейропсихологии»</w:t>
            </w:r>
          </w:p>
          <w:p w:rsidR="00B94CF4" w:rsidRPr="002E2A71" w:rsidRDefault="00B94CF4">
            <w:pPr>
              <w:ind w:left="29" w:right="3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  <w:r w:rsidR="00087E6F" w:rsidRPr="002E2A71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4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8F1AD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4. </w:t>
            </w:r>
            <w:r w:rsidRPr="002E2A71">
              <w:rPr>
                <w:sz w:val="24"/>
                <w:szCs w:val="24"/>
              </w:rPr>
              <w:t>Проблема локализации ВПФ в мозге. Учение о трех блоках мозга.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bCs/>
                <w:kern w:val="24"/>
                <w:sz w:val="24"/>
                <w:szCs w:val="24"/>
                <w:lang w:eastAsia="en-US"/>
              </w:rPr>
              <w:t>Семинар 4.</w:t>
            </w:r>
            <w:r w:rsidRPr="002E2A71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2E2A71">
              <w:rPr>
                <w:sz w:val="24"/>
                <w:szCs w:val="24"/>
                <w:lang w:eastAsia="en-US"/>
              </w:rPr>
              <w:t>Синдромы несформированности и нарушений ВПФ</w:t>
            </w:r>
            <w:r w:rsidRPr="002E2A71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B94CF4" w:rsidP="003628E5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Понятие </w:t>
            </w:r>
            <w:r w:rsidR="0000794A" w:rsidRPr="002E2A71">
              <w:rPr>
                <w:sz w:val="24"/>
                <w:szCs w:val="24"/>
              </w:rPr>
              <w:t>синдрома несформированности и нарушений ВПФ</w:t>
            </w:r>
          </w:p>
          <w:p w:rsidR="003628E5" w:rsidRDefault="003628E5" w:rsidP="003628E5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17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Первичные, вторичные нарушения ВПФ</w:t>
            </w:r>
          </w:p>
          <w:p w:rsidR="001007BD" w:rsidRPr="002E2A71" w:rsidRDefault="001007BD" w:rsidP="001007BD">
            <w:pPr>
              <w:tabs>
                <w:tab w:val="left" w:pos="318"/>
              </w:tabs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C629A2">
            <w:pPr>
              <w:ind w:right="425"/>
              <w:contextualSpacing/>
              <w:rPr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b/>
                <w:bCs/>
                <w:kern w:val="24"/>
                <w:sz w:val="24"/>
                <w:szCs w:val="24"/>
                <w:lang w:eastAsia="en-US"/>
              </w:rPr>
              <w:t>СРОП 3</w:t>
            </w:r>
            <w:r w:rsidR="001007BD" w:rsidRPr="001007BD">
              <w:rPr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 w:rsidR="001007BD" w:rsidRPr="001007BD">
              <w:rPr>
                <w:bCs/>
                <w:kern w:val="24"/>
                <w:sz w:val="24"/>
                <w:szCs w:val="24"/>
                <w:lang w:eastAsia="en-US"/>
              </w:rPr>
              <w:t>Консультация по выполнению СРО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5</w:t>
            </w:r>
          </w:p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left="29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Лекция 5. </w:t>
            </w:r>
          </w:p>
          <w:p w:rsidR="00B94CF4" w:rsidRPr="002E2A71" w:rsidRDefault="008F1AD4" w:rsidP="008F1AD4">
            <w:pPr>
              <w:pStyle w:val="a9"/>
              <w:tabs>
                <w:tab w:val="left" w:pos="426"/>
              </w:tabs>
              <w:ind w:left="28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2E2A71">
              <w:rPr>
                <w:sz w:val="24"/>
                <w:szCs w:val="24"/>
                <w:lang w:val="ru-RU" w:eastAsia="ru-RU"/>
              </w:rPr>
              <w:t>Прикладные аспекты нейропсихологии. Дифференциально-диагностическая и коррекционная работа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B94CF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b/>
                <w:bCs/>
                <w:kern w:val="24"/>
                <w:sz w:val="24"/>
                <w:szCs w:val="24"/>
              </w:rPr>
              <w:t xml:space="preserve">Семинар 5. </w:t>
            </w:r>
            <w:r w:rsidRPr="002E2A71">
              <w:rPr>
                <w:sz w:val="24"/>
                <w:szCs w:val="24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B94CF4" w:rsidRPr="002E2A71" w:rsidRDefault="00B94CF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B94CF4" w:rsidRPr="002E2A71" w:rsidRDefault="00AA7B39" w:rsidP="00AA7B39">
            <w:pPr>
              <w:pStyle w:val="af3"/>
              <w:numPr>
                <w:ilvl w:val="0"/>
                <w:numId w:val="24"/>
              </w:numPr>
              <w:rPr>
                <w:bCs/>
                <w:szCs w:val="24"/>
              </w:rPr>
            </w:pPr>
            <w:r w:rsidRPr="002E2A71">
              <w:rPr>
                <w:bCs/>
                <w:szCs w:val="24"/>
              </w:rPr>
              <w:t>Функциональная система</w:t>
            </w:r>
          </w:p>
          <w:p w:rsidR="00AA7B39" w:rsidRPr="002E2A71" w:rsidRDefault="00AA7B39" w:rsidP="00AA7B39">
            <w:pPr>
              <w:pStyle w:val="af3"/>
              <w:numPr>
                <w:ilvl w:val="0"/>
                <w:numId w:val="24"/>
              </w:numPr>
              <w:rPr>
                <w:bCs/>
                <w:szCs w:val="24"/>
              </w:rPr>
            </w:pPr>
            <w:r w:rsidRPr="002E2A71">
              <w:rPr>
                <w:bCs/>
                <w:szCs w:val="24"/>
              </w:rPr>
              <w:t>Полифункциональность мозговых структур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B94CF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2E2A71" w:rsidRDefault="001007BD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suppressLineNumbers/>
              <w:ind w:right="-82"/>
              <w:rPr>
                <w:sz w:val="24"/>
                <w:szCs w:val="24"/>
              </w:rPr>
            </w:pPr>
            <w:r w:rsidRPr="002E2A71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C629A2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>СРОП 4</w:t>
            </w:r>
            <w:r w:rsidR="001007BD" w:rsidRPr="001007BD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1007BD" w:rsidRPr="001007BD"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  <w:t>Консультация по выполнению СРО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en-US"/>
              </w:rPr>
            </w:pPr>
            <w:r w:rsidRPr="002E2A71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en-US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Модуль 2. Функциональные блоки мозга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6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>Лекция 6.</w:t>
            </w:r>
            <w:r w:rsidRPr="002E2A71">
              <w:rPr>
                <w:bCs/>
                <w:sz w:val="24"/>
                <w:szCs w:val="24"/>
              </w:rPr>
              <w:t xml:space="preserve">  </w:t>
            </w:r>
            <w:r w:rsidRPr="002E2A71">
              <w:rPr>
                <w:sz w:val="24"/>
                <w:szCs w:val="24"/>
              </w:rPr>
              <w:t>Нейропсихологическая диагностика и коррекция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1007B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sz w:val="24"/>
                <w:szCs w:val="24"/>
              </w:rPr>
            </w:pPr>
            <w:r w:rsidRPr="002E2A71">
              <w:rPr>
                <w:b/>
                <w:sz w:val="24"/>
                <w:szCs w:val="24"/>
              </w:rPr>
              <w:t xml:space="preserve">Семинар 6. </w:t>
            </w:r>
            <w:r w:rsidRPr="002E2A71">
              <w:rPr>
                <w:sz w:val="24"/>
                <w:szCs w:val="24"/>
              </w:rPr>
              <w:t>Теоретическое введение в проблему нейропсихологической коррекции</w:t>
            </w:r>
          </w:p>
          <w:p w:rsidR="008F1AD4" w:rsidRPr="002E2A71" w:rsidRDefault="008F1AD4" w:rsidP="008F1AD4">
            <w:pPr>
              <w:ind w:right="34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8F1AD4" w:rsidRPr="002E2A71" w:rsidRDefault="00AA7B39" w:rsidP="00AA7B39">
            <w:pPr>
              <w:pStyle w:val="a9"/>
              <w:numPr>
                <w:ilvl w:val="0"/>
                <w:numId w:val="25"/>
              </w:numPr>
              <w:jc w:val="both"/>
              <w:rPr>
                <w:bCs/>
                <w:sz w:val="24"/>
                <w:szCs w:val="24"/>
              </w:rPr>
            </w:pPr>
            <w:r w:rsidRPr="002E2A71">
              <w:rPr>
                <w:bCs/>
                <w:sz w:val="24"/>
                <w:szCs w:val="24"/>
                <w:lang w:val="ru-RU"/>
              </w:rPr>
              <w:t>Т</w:t>
            </w:r>
            <w:r w:rsidRPr="002E2A71">
              <w:rPr>
                <w:bCs/>
                <w:sz w:val="24"/>
                <w:szCs w:val="24"/>
              </w:rPr>
              <w:t>рёхуровнев</w:t>
            </w:r>
            <w:r w:rsidRPr="002E2A71">
              <w:rPr>
                <w:bCs/>
                <w:sz w:val="24"/>
                <w:szCs w:val="24"/>
                <w:lang w:val="ru-RU"/>
              </w:rPr>
              <w:t>ая</w:t>
            </w:r>
            <w:r w:rsidRPr="002E2A71">
              <w:rPr>
                <w:bCs/>
                <w:sz w:val="24"/>
                <w:szCs w:val="24"/>
              </w:rPr>
              <w:t xml:space="preserve"> систем</w:t>
            </w:r>
            <w:r w:rsidRPr="002E2A71">
              <w:rPr>
                <w:bCs/>
                <w:sz w:val="24"/>
                <w:szCs w:val="24"/>
                <w:lang w:val="ru-RU"/>
              </w:rPr>
              <w:t>а нейропсихологической коррекции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1007B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jc w:val="both"/>
              <w:rPr>
                <w:b/>
                <w:sz w:val="24"/>
                <w:szCs w:val="24"/>
              </w:rPr>
            </w:pPr>
            <w:r w:rsidRPr="001007BD">
              <w:rPr>
                <w:b/>
                <w:sz w:val="24"/>
                <w:szCs w:val="24"/>
              </w:rPr>
              <w:t xml:space="preserve">СРОП 5 </w:t>
            </w:r>
            <w:r w:rsidRPr="001007BD">
              <w:rPr>
                <w:sz w:val="24"/>
                <w:szCs w:val="24"/>
              </w:rPr>
              <w:t>Консультация по выполнению СРО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Default="001007B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7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Default"/>
              <w:ind w:left="29"/>
              <w:jc w:val="both"/>
              <w:rPr>
                <w:rFonts w:eastAsia="Times New Roman"/>
                <w:b/>
                <w:color w:val="auto"/>
              </w:rPr>
            </w:pPr>
            <w:r w:rsidRPr="002E2A71">
              <w:rPr>
                <w:b/>
                <w:bCs/>
              </w:rPr>
              <w:t>Лекция 7.</w:t>
            </w:r>
            <w:r w:rsidRPr="002E2A71">
              <w:rPr>
                <w:b/>
              </w:rPr>
              <w:t xml:space="preserve">  </w:t>
            </w:r>
            <w:r w:rsidRPr="002E2A71">
              <w:t>Нейропсихологическая диагностика эмоциональных состояний.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Default"/>
              <w:jc w:val="both"/>
            </w:pPr>
            <w:r w:rsidRPr="002E2A71">
              <w:rPr>
                <w:b/>
              </w:rPr>
              <w:t>Семинар 7.</w:t>
            </w:r>
            <w:r w:rsidRPr="002E2A71">
              <w:t xml:space="preserve"> Патопсихологическое изучение нарушений в эмоциональной, потребностно-мотивационной и смысловой сферах при неврозах</w:t>
            </w:r>
          </w:p>
          <w:p w:rsidR="00E10B1C" w:rsidRPr="002E2A71" w:rsidRDefault="00E10B1C" w:rsidP="00E10B1C">
            <w:pPr>
              <w:ind w:right="34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E10B1C" w:rsidRPr="002E2A71" w:rsidRDefault="00E10B1C" w:rsidP="00E10B1C">
            <w:pPr>
              <w:pStyle w:val="Default"/>
              <w:numPr>
                <w:ilvl w:val="0"/>
                <w:numId w:val="26"/>
              </w:numPr>
              <w:jc w:val="both"/>
            </w:pPr>
            <w:r w:rsidRPr="002E2A71">
              <w:rPr>
                <w:lang w:val="kk-KZ"/>
              </w:rPr>
              <w:lastRenderedPageBreak/>
              <w:t>Расстройства эмоционально-личностной сферы</w:t>
            </w:r>
          </w:p>
          <w:p w:rsidR="00E10B1C" w:rsidRPr="002E2A71" w:rsidRDefault="00E10B1C" w:rsidP="00E10B1C">
            <w:pPr>
              <w:pStyle w:val="Default"/>
              <w:jc w:val="both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10</w:t>
            </w:r>
          </w:p>
        </w:tc>
      </w:tr>
      <w:tr w:rsidR="001007B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СРО 2 </w:t>
            </w:r>
            <w:r w:rsidR="00B97280" w:rsidRPr="00B97280">
              <w:t>Таблица-схема нейропсихологического обследования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1007B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BD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E2A71">
              <w:rPr>
                <w:b/>
                <w:bCs/>
                <w:sz w:val="24"/>
                <w:szCs w:val="24"/>
                <w:lang w:val="kk-KZ" w:eastAsia="ar-SA"/>
              </w:rPr>
              <w:t>Суббота 23.00 - ДЕДЛАЙН сдачи зада</w:t>
            </w:r>
            <w:r w:rsidR="00B97280">
              <w:rPr>
                <w:b/>
                <w:bCs/>
                <w:sz w:val="24"/>
                <w:szCs w:val="24"/>
                <w:lang w:val="kk-KZ" w:eastAsia="ar-SA"/>
              </w:rPr>
              <w:t>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8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14453F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Лекция 8. </w:t>
            </w:r>
            <w:r w:rsidR="0014453F" w:rsidRPr="002E2A71">
              <w:rPr>
                <w:bCs/>
                <w:sz w:val="24"/>
                <w:szCs w:val="24"/>
                <w:lang w:eastAsia="en-US"/>
              </w:rPr>
              <w:t>Нейропсихологические и социальные механизмы трудностей обучения.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 xml:space="preserve">Семинар 8. </w:t>
            </w:r>
            <w:r w:rsidR="0014453F">
              <w:rPr>
                <w:sz w:val="24"/>
                <w:szCs w:val="24"/>
              </w:rPr>
              <w:t>Факторы отношения человека к болезни. Внутряняя  картина болезни (ВКБ)</w:t>
            </w:r>
          </w:p>
          <w:p w:rsidR="008F1AD4" w:rsidRDefault="008F1AD4" w:rsidP="008F1AD4">
            <w:pPr>
              <w:ind w:right="425"/>
              <w:contextualSpacing/>
              <w:rPr>
                <w:sz w:val="24"/>
                <w:szCs w:val="24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sz w:val="24"/>
                <w:szCs w:val="24"/>
              </w:rPr>
              <w:t>:</w:t>
            </w:r>
          </w:p>
          <w:p w:rsidR="0014453F" w:rsidRPr="0014453F" w:rsidRDefault="0014453F" w:rsidP="0014453F">
            <w:pPr>
              <w:pStyle w:val="a9"/>
              <w:numPr>
                <w:ilvl w:val="0"/>
                <w:numId w:val="27"/>
              </w:numPr>
              <w:ind w:right="425"/>
              <w:rPr>
                <w:sz w:val="24"/>
                <w:szCs w:val="24"/>
              </w:rPr>
            </w:pPr>
            <w:r w:rsidRPr="0014453F">
              <w:rPr>
                <w:sz w:val="24"/>
                <w:szCs w:val="24"/>
              </w:rPr>
              <w:t>Факторы отношения человека к болезни</w:t>
            </w:r>
          </w:p>
          <w:p w:rsidR="008F1AD4" w:rsidRPr="00B97280" w:rsidRDefault="0014453F" w:rsidP="00B97280">
            <w:pPr>
              <w:pStyle w:val="a9"/>
              <w:numPr>
                <w:ilvl w:val="0"/>
                <w:numId w:val="27"/>
              </w:numPr>
              <w:ind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Типологии личности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</w:t>
            </w:r>
          </w:p>
        </w:tc>
      </w:tr>
      <w:tr w:rsidR="00B97280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80" w:rsidRPr="002E2A71" w:rsidRDefault="00B97280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ind w:left="40" w:right="-2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  <w:lang w:val="kk-KZ" w:eastAsia="ar-SA"/>
              </w:rPr>
              <w:t>Рубежный контроль 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9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14453F">
            <w:pPr>
              <w:ind w:left="40" w:right="-2"/>
              <w:jc w:val="both"/>
              <w:rPr>
                <w:b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9.</w:t>
            </w:r>
            <w:r w:rsidRPr="002E2A71">
              <w:rPr>
                <w:sz w:val="24"/>
                <w:szCs w:val="24"/>
              </w:rPr>
              <w:t xml:space="preserve">  </w:t>
            </w:r>
            <w:r w:rsidR="0014453F">
              <w:rPr>
                <w:bCs/>
                <w:sz w:val="24"/>
                <w:szCs w:val="24"/>
                <w:lang w:eastAsia="en-US"/>
              </w:rPr>
              <w:t>Методологическая основа нейропсихологической коррекции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9.</w:t>
            </w:r>
            <w:r w:rsidRPr="002E2A71">
              <w:rPr>
                <w:color w:val="000000"/>
                <w:sz w:val="24"/>
                <w:szCs w:val="24"/>
              </w:rPr>
              <w:t xml:space="preserve"> </w:t>
            </w:r>
          </w:p>
          <w:p w:rsidR="008F1AD4" w:rsidRPr="002E2A71" w:rsidRDefault="008F1AD4" w:rsidP="008F1AD4">
            <w:pPr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Семинар 9. </w:t>
            </w:r>
            <w:r w:rsidR="0014453F">
              <w:rPr>
                <w:bCs/>
                <w:sz w:val="24"/>
                <w:szCs w:val="24"/>
                <w:lang w:eastAsia="en-US"/>
              </w:rPr>
              <w:t>Основные положения синдромного анализа нарушения высших психических функций</w:t>
            </w:r>
            <w:r w:rsidRPr="002E2A71">
              <w:rPr>
                <w:sz w:val="24"/>
                <w:szCs w:val="24"/>
              </w:rPr>
              <w:t>.</w:t>
            </w:r>
          </w:p>
          <w:p w:rsidR="008F1AD4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14453F" w:rsidRPr="0014453F" w:rsidRDefault="0014453F" w:rsidP="0014453F">
            <w:pPr>
              <w:rPr>
                <w:sz w:val="24"/>
                <w:szCs w:val="24"/>
                <w:lang w:val="kk-KZ"/>
              </w:rPr>
            </w:pPr>
            <w:r w:rsidRPr="0014453F">
              <w:rPr>
                <w:sz w:val="24"/>
                <w:szCs w:val="24"/>
                <w:lang w:val="kk-KZ"/>
              </w:rPr>
              <w:t>1 Задачи нейропсихологической коррекции</w:t>
            </w:r>
          </w:p>
          <w:p w:rsidR="0014453F" w:rsidRPr="0014453F" w:rsidRDefault="0014453F" w:rsidP="0014453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</w:t>
            </w:r>
            <w:r w:rsidRPr="0014453F">
              <w:rPr>
                <w:sz w:val="24"/>
                <w:szCs w:val="24"/>
                <w:lang w:val="kk-KZ"/>
              </w:rPr>
              <w:t>Принципы нейропсихологической коррекции</w:t>
            </w:r>
          </w:p>
          <w:p w:rsidR="0014453F" w:rsidRPr="0014453F" w:rsidRDefault="0014453F" w:rsidP="0014453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 </w:t>
            </w:r>
            <w:r w:rsidRPr="0014453F">
              <w:rPr>
                <w:sz w:val="24"/>
                <w:szCs w:val="24"/>
                <w:lang w:val="kk-KZ"/>
              </w:rPr>
              <w:t>Требования к материалу и методам обследования.</w:t>
            </w:r>
          </w:p>
          <w:p w:rsidR="008F1AD4" w:rsidRPr="00506D6E" w:rsidRDefault="0014453F" w:rsidP="00506D6E">
            <w:pPr>
              <w:rPr>
                <w:sz w:val="24"/>
                <w:szCs w:val="24"/>
                <w:lang w:val="kk-KZ"/>
              </w:rPr>
            </w:pPr>
            <w:r w:rsidRPr="0014453F">
              <w:rPr>
                <w:sz w:val="24"/>
                <w:szCs w:val="24"/>
                <w:lang w:val="kk-KZ"/>
              </w:rPr>
              <w:t>4  Требование к процедуре обследования.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B97280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280" w:rsidRPr="002E2A71" w:rsidRDefault="00B97280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C629A2" w:rsidP="008F1AD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СРОП 6</w:t>
            </w:r>
            <w:r w:rsidR="00B97280" w:rsidRPr="00B97280">
              <w:rPr>
                <w:b/>
                <w:bCs/>
                <w:sz w:val="24"/>
                <w:szCs w:val="24"/>
              </w:rPr>
              <w:t xml:space="preserve"> </w:t>
            </w:r>
            <w:r w:rsidR="00B97280" w:rsidRPr="00B97280">
              <w:rPr>
                <w:bCs/>
                <w:sz w:val="24"/>
                <w:szCs w:val="24"/>
              </w:rPr>
              <w:t>Консультация по выполнению СРО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10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10.</w:t>
            </w:r>
            <w:r w:rsidRPr="002E2A71">
              <w:rPr>
                <w:bCs/>
                <w:sz w:val="24"/>
                <w:szCs w:val="24"/>
              </w:rPr>
              <w:t xml:space="preserve"> </w:t>
            </w:r>
            <w:r w:rsidR="00506D6E" w:rsidRPr="00506D6E">
              <w:rPr>
                <w:sz w:val="24"/>
                <w:szCs w:val="24"/>
              </w:rPr>
              <w:t>Теоретические предпосылки создания комплексной методики нейропсихологической коррекции и абилитации в детском возрасте по А.В.Семенович.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  <w:lang w:eastAsia="en-US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10.</w:t>
            </w:r>
            <w:r w:rsidRPr="002E2A71">
              <w:rPr>
                <w:sz w:val="24"/>
                <w:szCs w:val="24"/>
                <w:lang w:eastAsia="en-US"/>
              </w:rPr>
              <w:t xml:space="preserve"> </w:t>
            </w:r>
            <w:r w:rsidR="00506D6E" w:rsidRPr="00506D6E">
              <w:rPr>
                <w:sz w:val="24"/>
                <w:szCs w:val="24"/>
              </w:rPr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  <w:p w:rsidR="002E2A71" w:rsidRPr="002E2A71" w:rsidRDefault="002E2A71" w:rsidP="002E2A71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Нейропсихологическая картина несформированности ВПФ у детей с олигофренией</w:t>
            </w:r>
          </w:p>
          <w:p w:rsid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с РАС</w:t>
            </w:r>
          </w:p>
          <w:p w:rsidR="002E2A71" w:rsidRPr="002E2A71" w:rsidRDefault="002E2A71" w:rsidP="002E2A71">
            <w:pPr>
              <w:pStyle w:val="Normal1"/>
              <w:numPr>
                <w:ilvl w:val="1"/>
                <w:numId w:val="27"/>
              </w:numPr>
              <w:shd w:val="clear" w:color="auto" w:fill="FFFFFF"/>
              <w:spacing w:before="5"/>
              <w:ind w:right="1"/>
              <w:jc w:val="both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Дети с заиканием.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E2724D" w:rsidRDefault="00C629A2" w:rsidP="008F1AD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СРОП 7</w:t>
            </w:r>
            <w:r w:rsidR="008F1AD4" w:rsidRPr="002E2A71">
              <w:rPr>
                <w:b/>
                <w:bCs/>
                <w:sz w:val="24"/>
                <w:szCs w:val="24"/>
              </w:rPr>
              <w:t xml:space="preserve">. </w:t>
            </w:r>
            <w:r w:rsidR="00B97280" w:rsidRPr="00E2724D">
              <w:rPr>
                <w:bCs/>
                <w:sz w:val="24"/>
                <w:szCs w:val="24"/>
              </w:rPr>
              <w:t>Консультация по выполнению СРО 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lastRenderedPageBreak/>
              <w:t>11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506D6E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Лекция 11.</w:t>
            </w:r>
            <w:r w:rsidRPr="002E2A71">
              <w:rPr>
                <w:b/>
                <w:sz w:val="24"/>
                <w:szCs w:val="24"/>
              </w:rPr>
              <w:t xml:space="preserve">  </w:t>
            </w:r>
            <w:r w:rsidR="00506D6E">
              <w:rPr>
                <w:sz w:val="24"/>
                <w:szCs w:val="24"/>
              </w:rPr>
              <w:t>Морфогенез мозга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rPr>
                <w:bCs/>
                <w:sz w:val="24"/>
                <w:szCs w:val="24"/>
              </w:rPr>
            </w:pPr>
            <w:r w:rsidRPr="002E2A71">
              <w:rPr>
                <w:b/>
                <w:bCs/>
                <w:sz w:val="24"/>
                <w:szCs w:val="24"/>
              </w:rPr>
              <w:t>Семинар 11.</w:t>
            </w:r>
            <w:r w:rsidRPr="002E2A71">
              <w:rPr>
                <w:sz w:val="24"/>
                <w:szCs w:val="24"/>
              </w:rPr>
              <w:t xml:space="preserve"> </w:t>
            </w:r>
            <w:r w:rsidR="00506D6E" w:rsidRPr="00506D6E">
              <w:rPr>
                <w:sz w:val="24"/>
                <w:szCs w:val="24"/>
              </w:rPr>
              <w:t>Проблема межполушарной ассиметрии мозга и межполушарного взаимодействия</w:t>
            </w:r>
            <w:r w:rsidRPr="00506D6E">
              <w:rPr>
                <w:bCs/>
                <w:sz w:val="24"/>
                <w:szCs w:val="24"/>
              </w:rPr>
              <w:t>.</w:t>
            </w:r>
          </w:p>
          <w:p w:rsidR="008F1AD4" w:rsidRPr="002E2A7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4F7D26" w:rsidRPr="00506D6E" w:rsidRDefault="004F7D26" w:rsidP="004F7D26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kk-KZ"/>
              </w:rPr>
              <w:t>Н</w:t>
            </w:r>
            <w:r w:rsidRPr="004F7D26">
              <w:rPr>
                <w:iCs/>
                <w:color w:val="000000"/>
                <w:sz w:val="24"/>
                <w:szCs w:val="24"/>
                <w:lang w:val="kk-KZ"/>
              </w:rPr>
              <w:t>ейропсихолог</w:t>
            </w:r>
            <w:r w:rsidR="00506D6E">
              <w:rPr>
                <w:iCs/>
                <w:color w:val="000000"/>
                <w:sz w:val="24"/>
                <w:szCs w:val="24"/>
                <w:lang w:val="kk-KZ"/>
              </w:rPr>
              <w:t>ический статус, этиология,</w:t>
            </w:r>
            <w:r w:rsidRPr="004F7D26">
              <w:rPr>
                <w:iCs/>
                <w:color w:val="000000"/>
                <w:sz w:val="24"/>
                <w:szCs w:val="24"/>
                <w:lang w:val="kk-KZ"/>
              </w:rPr>
              <w:t>симптомокомплекс</w:t>
            </w:r>
          </w:p>
          <w:p w:rsidR="00506D6E" w:rsidRPr="00506D6E" w:rsidRDefault="00506D6E" w:rsidP="004F7D26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 w:rsidRPr="002C0C2D">
              <w:rPr>
                <w:sz w:val="24"/>
                <w:szCs w:val="24"/>
                <w:lang w:val="kk-KZ"/>
              </w:rPr>
              <w:t>Иерархия несформированности психических функций</w:t>
            </w:r>
          </w:p>
          <w:p w:rsidR="00506D6E" w:rsidRPr="00506D6E" w:rsidRDefault="00506D6E" w:rsidP="00506D6E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 w:rsidRPr="00506D6E">
              <w:rPr>
                <w:sz w:val="24"/>
                <w:szCs w:val="24"/>
              </w:rPr>
              <w:t>Проблема морфогенеза.</w:t>
            </w:r>
          </w:p>
          <w:p w:rsidR="008F1AD4" w:rsidRPr="00B97280" w:rsidRDefault="00506D6E" w:rsidP="00B97280">
            <w:pPr>
              <w:pStyle w:val="a9"/>
              <w:numPr>
                <w:ilvl w:val="2"/>
                <w:numId w:val="27"/>
              </w:numPr>
              <w:jc w:val="both"/>
              <w:rPr>
                <w:sz w:val="24"/>
                <w:szCs w:val="24"/>
              </w:rPr>
            </w:pPr>
            <w:r w:rsidRPr="00506D6E">
              <w:rPr>
                <w:sz w:val="24"/>
                <w:szCs w:val="24"/>
              </w:rPr>
              <w:t>Проблема функиогенеза.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B97280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 3 </w:t>
            </w:r>
            <w:r w:rsidRPr="00B97280">
              <w:rPr>
                <w:bCs/>
                <w:sz w:val="24"/>
                <w:szCs w:val="24"/>
              </w:rPr>
              <w:t>Нейропсихологические методики диагностики детей с отклоняющимся развитием (их преимущества и недостатки).</w:t>
            </w:r>
            <w:r>
              <w:rPr>
                <w:bCs/>
                <w:sz w:val="24"/>
                <w:szCs w:val="24"/>
              </w:rPr>
              <w:t xml:space="preserve"> Презентация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Pr="002E2A71" w:rsidRDefault="00B97280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280" w:rsidRDefault="00B97280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12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2E4A38" w:rsidP="008F1AD4">
            <w:pPr>
              <w:jc w:val="both"/>
              <w:rPr>
                <w:b/>
                <w:bCs/>
                <w:sz w:val="24"/>
                <w:szCs w:val="24"/>
              </w:rPr>
            </w:pPr>
            <w:r w:rsidRPr="002E2A71">
              <w:rPr>
                <w:b/>
                <w:kern w:val="24"/>
                <w:sz w:val="24"/>
                <w:szCs w:val="24"/>
              </w:rPr>
              <w:t>Лекция 12.</w:t>
            </w:r>
            <w:r w:rsidRPr="002E2A71">
              <w:rPr>
                <w:kern w:val="24"/>
                <w:sz w:val="24"/>
                <w:szCs w:val="24"/>
              </w:rPr>
              <w:t xml:space="preserve">  </w:t>
            </w:r>
            <w:r w:rsidR="00506D6E" w:rsidRPr="00506D6E">
              <w:rPr>
                <w:sz w:val="24"/>
                <w:szCs w:val="24"/>
                <w:lang w:eastAsia="en-US"/>
              </w:rPr>
              <w:t>Анализ примеров из практики работы клинического психолога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rPr>
                <w:i/>
                <w:sz w:val="24"/>
                <w:szCs w:val="24"/>
                <w:u w:val="single"/>
              </w:rPr>
            </w:pPr>
            <w:r w:rsidRPr="002E2A71">
              <w:rPr>
                <w:b/>
                <w:kern w:val="24"/>
                <w:sz w:val="24"/>
                <w:szCs w:val="24"/>
              </w:rPr>
              <w:t>Семинар 12.</w:t>
            </w:r>
            <w:r w:rsidRPr="002E2A71">
              <w:rPr>
                <w:sz w:val="24"/>
                <w:szCs w:val="24"/>
              </w:rPr>
              <w:t xml:space="preserve"> </w:t>
            </w:r>
            <w:r w:rsidR="00506D6E" w:rsidRPr="00506D6E">
              <w:rPr>
                <w:kern w:val="24"/>
                <w:sz w:val="24"/>
                <w:szCs w:val="24"/>
              </w:rPr>
              <w:t>Программы коррекции мнестических нарушений: Симерницкая Э.Г., Микадзе Ю.В., Корсакова Н.К.</w:t>
            </w:r>
          </w:p>
          <w:p w:rsidR="008F1AD4" w:rsidRPr="002E2A7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A316CC" w:rsidRPr="00A316CC" w:rsidRDefault="00A316CC" w:rsidP="00A316CC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A316CC">
              <w:rPr>
                <w:sz w:val="24"/>
                <w:szCs w:val="24"/>
                <w:lang w:val="kk-KZ"/>
              </w:rPr>
              <w:t>Специфика синдромного факторного анализа нарушений ВПФ</w:t>
            </w:r>
          </w:p>
          <w:p w:rsidR="008F1AD4" w:rsidRPr="00A316CC" w:rsidRDefault="008F1AD4" w:rsidP="008F1AD4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E2724D" w:rsidRDefault="00C629A2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СРОП 8</w:t>
            </w:r>
            <w:r w:rsidR="008F1AD4" w:rsidRPr="002E2A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2724D" w:rsidRPr="00E2724D">
              <w:rPr>
                <w:rFonts w:ascii="Times New Roman" w:hAnsi="Times New Roman"/>
                <w:bCs/>
                <w:sz w:val="24"/>
                <w:szCs w:val="24"/>
              </w:rPr>
              <w:t>Консультация по выполнению СРО 4</w:t>
            </w:r>
          </w:p>
          <w:p w:rsidR="008F1AD4" w:rsidRPr="002E2A71" w:rsidRDefault="008F1AD4" w:rsidP="00B97280">
            <w:pPr>
              <w:pStyle w:val="FR1"/>
              <w:ind w:left="40" w:right="-2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  <w:r w:rsidRPr="002E2A71">
              <w:rPr>
                <w:sz w:val="24"/>
                <w:szCs w:val="24"/>
                <w:lang w:val="kk-KZ"/>
              </w:rPr>
              <w:t>13</w:t>
            </w:r>
          </w:p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2E4A38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A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2E2A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506D6E" w:rsidRPr="00506D6E">
              <w:rPr>
                <w:rFonts w:ascii="Times New Roman" w:hAnsi="Times New Roman"/>
                <w:sz w:val="24"/>
                <w:szCs w:val="24"/>
                <w:lang w:eastAsia="en-US"/>
              </w:rPr>
              <w:t>Интегративные подходы: программа Н.Я.Семаго и М.М.Семаго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Default="002E4A38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2E2A71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Семинар 13. </w:t>
            </w:r>
            <w:r w:rsidR="00506D6E" w:rsidRPr="00506D6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Методика сенсомоторной коррекции Т.Г.Горячевой, А.С.Султановой.</w:t>
            </w:r>
          </w:p>
          <w:p w:rsidR="00D143EB" w:rsidRPr="00D143EB" w:rsidRDefault="00D143EB" w:rsidP="00D143EB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D143EB" w:rsidRPr="00D143EB" w:rsidRDefault="00D143EB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3E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</w:t>
            </w:r>
            <w:r w:rsidRPr="00D143EB">
              <w:rPr>
                <w:rFonts w:ascii="Times New Roman" w:hAnsi="Times New Roman"/>
                <w:sz w:val="24"/>
                <w:szCs w:val="24"/>
              </w:rPr>
              <w:t xml:space="preserve"> Поражение первичных (проекционных) отделов зрительной коры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E2724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СРО 4 </w:t>
            </w:r>
            <w:r w:rsidRPr="00E2724D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Сравнительный анализ интегративных подходов  методов коррекционных программ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14</w:t>
            </w:r>
          </w:p>
          <w:p w:rsidR="008F1AD4" w:rsidRPr="002E2A71" w:rsidRDefault="008F1AD4" w:rsidP="008F1A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506D6E" w:rsidP="008F1AD4">
            <w:pPr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Лекция 14. </w:t>
            </w:r>
            <w:r w:rsidRPr="00506D6E">
              <w:rPr>
                <w:bCs/>
                <w:sz w:val="24"/>
                <w:szCs w:val="24"/>
              </w:rPr>
              <w:t>Метод замещающего онтогенеза.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both"/>
              <w:rPr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 w:rsidRPr="002E2A71">
              <w:rPr>
                <w:sz w:val="24"/>
                <w:szCs w:val="24"/>
              </w:rPr>
              <w:t xml:space="preserve"> </w:t>
            </w:r>
            <w:r w:rsidR="00506D6E" w:rsidRPr="00506D6E">
              <w:rPr>
                <w:sz w:val="24"/>
                <w:szCs w:val="24"/>
                <w:lang w:val="kk-KZ"/>
              </w:rPr>
              <w:t>Методическая организация формирующего обучения по Л.С.Цветковой.</w:t>
            </w:r>
          </w:p>
          <w:p w:rsidR="008F1AD4" w:rsidRPr="009758E1" w:rsidRDefault="008F1AD4" w:rsidP="008F1AD4">
            <w:pPr>
              <w:rPr>
                <w:b/>
                <w:sz w:val="24"/>
                <w:szCs w:val="24"/>
                <w:lang w:val="kk-KZ"/>
              </w:rPr>
            </w:pPr>
            <w:r w:rsidRPr="009758E1">
              <w:rPr>
                <w:i/>
                <w:sz w:val="24"/>
                <w:szCs w:val="24"/>
                <w:u w:val="single"/>
              </w:rPr>
              <w:lastRenderedPageBreak/>
              <w:t>Вопросы для обсуждения</w:t>
            </w:r>
            <w:r w:rsidRPr="009758E1">
              <w:rPr>
                <w:b/>
                <w:sz w:val="24"/>
                <w:szCs w:val="24"/>
                <w:lang w:val="kk-KZ"/>
              </w:rPr>
              <w:t>:</w:t>
            </w:r>
          </w:p>
          <w:p w:rsidR="00506D6E" w:rsidRPr="00506D6E" w:rsidRDefault="00506D6E" w:rsidP="00506D6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 </w:t>
            </w:r>
            <w:r w:rsidRPr="00506D6E">
              <w:rPr>
                <w:sz w:val="24"/>
                <w:szCs w:val="24"/>
                <w:lang w:val="kk-KZ"/>
              </w:rPr>
              <w:t>Анализ особенностей младшего школьного возраста.</w:t>
            </w:r>
          </w:p>
          <w:p w:rsidR="00506D6E" w:rsidRPr="00506D6E" w:rsidRDefault="00506D6E" w:rsidP="00506D6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</w:t>
            </w:r>
            <w:r w:rsidRPr="00506D6E">
              <w:rPr>
                <w:sz w:val="24"/>
                <w:szCs w:val="24"/>
                <w:lang w:val="kk-KZ"/>
              </w:rPr>
              <w:t>Учебная деятельность.</w:t>
            </w:r>
          </w:p>
          <w:p w:rsidR="0067340E" w:rsidRPr="0067340E" w:rsidRDefault="00506D6E" w:rsidP="00506D6E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 </w:t>
            </w:r>
            <w:r w:rsidRPr="00506D6E">
              <w:rPr>
                <w:sz w:val="24"/>
                <w:szCs w:val="24"/>
                <w:lang w:val="kk-KZ"/>
              </w:rPr>
              <w:t>Школьная дезадаптация.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</w:t>
            </w:r>
          </w:p>
        </w:tc>
      </w:tr>
      <w:tr w:rsidR="00E2724D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C629A2" w:rsidP="008F1AD4">
            <w:pPr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24"/>
                <w:sz w:val="24"/>
                <w:szCs w:val="24"/>
              </w:rPr>
              <w:t>СРОП 9</w:t>
            </w:r>
            <w:r w:rsidR="00E2724D" w:rsidRPr="00E2724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. </w:t>
            </w:r>
            <w:r w:rsidR="00E2724D" w:rsidRPr="00E2724D">
              <w:rPr>
                <w:bCs/>
                <w:color w:val="000000"/>
                <w:kern w:val="24"/>
                <w:sz w:val="24"/>
                <w:szCs w:val="24"/>
              </w:rPr>
              <w:t>Консультация по выполнению СРО 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24D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15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A38" w:rsidRPr="002E2A71" w:rsidRDefault="002E4A38" w:rsidP="008F1AD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2E2A71">
              <w:rPr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Лекция 15. </w:t>
            </w:r>
            <w:r w:rsidR="00AF274C" w:rsidRPr="00AF274C">
              <w:rPr>
                <w:color w:val="000000"/>
                <w:kern w:val="24"/>
                <w:sz w:val="24"/>
                <w:szCs w:val="24"/>
                <w:lang w:eastAsia="en-US"/>
              </w:rPr>
              <w:t>Теория системной динамической локализации ВПФ А.Р. Лурия</w:t>
            </w:r>
          </w:p>
          <w:p w:rsidR="008F1AD4" w:rsidRPr="002E2A71" w:rsidRDefault="008F1AD4" w:rsidP="008F1AD4">
            <w:pPr>
              <w:pStyle w:val="Normal1"/>
              <w:shd w:val="clear" w:color="auto" w:fill="FFFFFF"/>
              <w:ind w:left="29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 xml:space="preserve">Семинар 15. </w:t>
            </w:r>
          </w:p>
          <w:p w:rsidR="00AF274C" w:rsidRDefault="00AF274C" w:rsidP="00504E38">
            <w:pPr>
              <w:rPr>
                <w:color w:val="000000"/>
                <w:sz w:val="24"/>
                <w:szCs w:val="24"/>
                <w:lang w:eastAsia="en-US"/>
              </w:rPr>
            </w:pPr>
            <w:r w:rsidRPr="00AF274C">
              <w:rPr>
                <w:color w:val="000000"/>
                <w:sz w:val="24"/>
                <w:szCs w:val="24"/>
                <w:lang w:eastAsia="en-US"/>
              </w:rPr>
              <w:t>Семинар 15 Структурно-функциональная модель интегративной работы мозга (по А.Р. Лурия).</w:t>
            </w:r>
          </w:p>
          <w:p w:rsidR="00504E38" w:rsidRPr="00504E38" w:rsidRDefault="00504E38" w:rsidP="00504E38">
            <w:pPr>
              <w:rPr>
                <w:b/>
                <w:sz w:val="24"/>
                <w:szCs w:val="24"/>
                <w:lang w:val="kk-KZ"/>
              </w:rPr>
            </w:pPr>
            <w:r w:rsidRPr="002E2A71">
              <w:rPr>
                <w:i/>
                <w:sz w:val="24"/>
                <w:szCs w:val="24"/>
                <w:u w:val="single"/>
              </w:rPr>
              <w:t>Вопросы для обсуждения</w:t>
            </w:r>
            <w:r w:rsidRPr="002E2A71">
              <w:rPr>
                <w:b/>
                <w:sz w:val="24"/>
                <w:szCs w:val="24"/>
                <w:lang w:val="kk-KZ"/>
              </w:rPr>
              <w:t>:</w:t>
            </w:r>
          </w:p>
          <w:p w:rsidR="008F1AD4" w:rsidRPr="002E2A71" w:rsidRDefault="00504E38" w:rsidP="008F1AD4">
            <w:pPr>
              <w:numPr>
                <w:ilvl w:val="0"/>
                <w:numId w:val="20"/>
              </w:numPr>
              <w:ind w:left="317" w:hanging="317"/>
              <w:jc w:val="both"/>
              <w:rPr>
                <w:sz w:val="24"/>
                <w:szCs w:val="24"/>
                <w:lang w:val="kk-KZ"/>
              </w:rPr>
            </w:pPr>
            <w:r w:rsidRPr="00504E38">
              <w:rPr>
                <w:sz w:val="24"/>
                <w:szCs w:val="24"/>
                <w:lang w:val="kk-KZ"/>
              </w:rPr>
              <w:t xml:space="preserve">Лобные доли и регуляция эмоций.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  <w:r w:rsidRPr="002E2A71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6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 5</w:t>
            </w:r>
            <w:r w:rsidR="008F1AD4" w:rsidRPr="002E2A71">
              <w:rPr>
                <w:sz w:val="24"/>
                <w:szCs w:val="24"/>
              </w:rPr>
              <w:t xml:space="preserve">. </w:t>
            </w:r>
          </w:p>
          <w:p w:rsidR="008F1AD4" w:rsidRPr="002E2A71" w:rsidRDefault="0099003B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color w:val="000000"/>
                <w:sz w:val="24"/>
                <w:szCs w:val="24"/>
              </w:rPr>
              <w:t>Практические подходы в нейропсихологическом консультировании и психокоррекционных программах (групповой проект)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E2724D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9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Суббота 23.00 - ДЕДЛАЙН сдачи заданий лекции и семинара, СРО/СРОП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Cs/>
                <w:sz w:val="24"/>
                <w:szCs w:val="24"/>
                <w:lang w:val="kk-KZ"/>
              </w:rPr>
            </w:pP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E2A71">
              <w:rPr>
                <w:sz w:val="24"/>
                <w:szCs w:val="24"/>
              </w:rPr>
              <w:t>Рубежный контроль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F1AD4" w:rsidRPr="002E2A71" w:rsidTr="00504E38"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pStyle w:val="12"/>
              <w:rPr>
                <w:sz w:val="24"/>
                <w:szCs w:val="24"/>
              </w:rPr>
            </w:pPr>
            <w:r w:rsidRPr="002E2A71">
              <w:rPr>
                <w:sz w:val="24"/>
                <w:szCs w:val="24"/>
              </w:rPr>
              <w:t>ИТОГО за дисциплину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D4" w:rsidRPr="002E2A71" w:rsidRDefault="008F1AD4" w:rsidP="008F1AD4">
            <w:pPr>
              <w:tabs>
                <w:tab w:val="left" w:pos="1276"/>
              </w:tabs>
              <w:ind w:left="-68" w:firstLine="26"/>
              <w:rPr>
                <w:b/>
                <w:bCs/>
                <w:sz w:val="24"/>
                <w:szCs w:val="24"/>
                <w:lang w:val="kk-KZ"/>
              </w:rPr>
            </w:pPr>
            <w:r w:rsidRPr="002E2A71">
              <w:rPr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</w:tbl>
    <w:p w:rsidR="00365699" w:rsidRPr="002E2A71" w:rsidRDefault="00365699">
      <w:pPr>
        <w:rPr>
          <w:sz w:val="24"/>
          <w:szCs w:val="24"/>
        </w:rPr>
      </w:pPr>
    </w:p>
    <w:p w:rsidR="007869FD" w:rsidRPr="002E2A71" w:rsidRDefault="007869FD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Декан факультета,  </w:t>
      </w:r>
      <w:r w:rsidRPr="002E2A71">
        <w:rPr>
          <w:rStyle w:val="bumpedfont20"/>
          <w:b/>
          <w:sz w:val="24"/>
          <w:szCs w:val="24"/>
        </w:rPr>
        <w:t>к.филос.н., д</w:t>
      </w:r>
      <w:r w:rsidRPr="002E2A71">
        <w:rPr>
          <w:b/>
          <w:sz w:val="24"/>
          <w:szCs w:val="24"/>
        </w:rPr>
        <w:t xml:space="preserve">оцент    </w:t>
      </w:r>
      <w:r w:rsidR="00B94CF4" w:rsidRPr="002E2A71">
        <w:rPr>
          <w:b/>
          <w:sz w:val="24"/>
          <w:szCs w:val="24"/>
        </w:rPr>
        <w:tab/>
      </w:r>
      <w:r w:rsidR="00B94CF4" w:rsidRPr="002E2A71">
        <w:rPr>
          <w:b/>
          <w:sz w:val="24"/>
          <w:szCs w:val="24"/>
        </w:rPr>
        <w:tab/>
      </w:r>
      <w:r w:rsidR="00087E6F" w:rsidRPr="002E2A71">
        <w:rPr>
          <w:b/>
          <w:sz w:val="24"/>
          <w:szCs w:val="24"/>
        </w:rPr>
        <w:t xml:space="preserve">                                    </w:t>
      </w:r>
      <w:r w:rsidRPr="002E2A71">
        <w:rPr>
          <w:b/>
          <w:sz w:val="24"/>
          <w:szCs w:val="24"/>
        </w:rPr>
        <w:t>Б.Б. Меирбаев</w:t>
      </w:r>
    </w:p>
    <w:p w:rsidR="007869FD" w:rsidRPr="002E2A71" w:rsidRDefault="007869FD" w:rsidP="00752910">
      <w:pPr>
        <w:rPr>
          <w:b/>
          <w:sz w:val="24"/>
          <w:szCs w:val="24"/>
        </w:rPr>
      </w:pPr>
    </w:p>
    <w:p w:rsidR="003B7691" w:rsidRPr="002E2A71" w:rsidRDefault="003B7691" w:rsidP="007869FD">
      <w:pPr>
        <w:rPr>
          <w:b/>
          <w:sz w:val="24"/>
          <w:szCs w:val="24"/>
        </w:rPr>
      </w:pPr>
    </w:p>
    <w:p w:rsidR="007869FD" w:rsidRPr="002E2A71" w:rsidRDefault="007869FD" w:rsidP="007869FD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Председатель Академического комитета </w:t>
      </w:r>
      <w:r w:rsidR="003E54EC" w:rsidRPr="002E2A71">
        <w:rPr>
          <w:b/>
          <w:sz w:val="24"/>
          <w:szCs w:val="24"/>
        </w:rPr>
        <w:t xml:space="preserve">                                                       А.Б. Альчимбаева</w:t>
      </w:r>
    </w:p>
    <w:p w:rsidR="007869FD" w:rsidRPr="002E2A71" w:rsidRDefault="007869FD" w:rsidP="007869FD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по качеству преподавания и обучения                   </w:t>
      </w: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52910" w:rsidRPr="002E2A71" w:rsidRDefault="00752910" w:rsidP="00752910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>Зав. кафедрой общей и прикладной психологии</w:t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55395D" w:rsidRPr="002E2A71">
        <w:rPr>
          <w:b/>
          <w:sz w:val="24"/>
          <w:szCs w:val="24"/>
        </w:rPr>
        <w:tab/>
      </w:r>
      <w:r w:rsidR="008A576A">
        <w:rPr>
          <w:b/>
          <w:sz w:val="24"/>
          <w:szCs w:val="24"/>
        </w:rPr>
        <w:t>А.Л. Нурмаханбетов</w:t>
      </w:r>
    </w:p>
    <w:p w:rsidR="00752910" w:rsidRPr="002E2A71" w:rsidRDefault="00752910" w:rsidP="00752910">
      <w:pPr>
        <w:rPr>
          <w:b/>
          <w:sz w:val="24"/>
          <w:szCs w:val="24"/>
        </w:rPr>
      </w:pPr>
    </w:p>
    <w:p w:rsidR="007877B6" w:rsidRPr="002E2A71" w:rsidRDefault="007877B6" w:rsidP="007877B6">
      <w:pPr>
        <w:rPr>
          <w:b/>
          <w:sz w:val="24"/>
          <w:szCs w:val="24"/>
        </w:rPr>
      </w:pPr>
    </w:p>
    <w:p w:rsidR="007877B6" w:rsidRDefault="007869FD" w:rsidP="007877B6">
      <w:pPr>
        <w:rPr>
          <w:b/>
          <w:sz w:val="24"/>
          <w:szCs w:val="24"/>
        </w:rPr>
      </w:pPr>
      <w:r w:rsidRPr="002E2A71">
        <w:rPr>
          <w:b/>
          <w:sz w:val="24"/>
          <w:szCs w:val="24"/>
        </w:rPr>
        <w:t xml:space="preserve">Лектор                </w:t>
      </w:r>
      <w:r w:rsidR="007877B6" w:rsidRPr="002E2A71">
        <w:rPr>
          <w:b/>
          <w:sz w:val="24"/>
          <w:szCs w:val="24"/>
        </w:rPr>
        <w:t xml:space="preserve">               </w:t>
      </w:r>
      <w:r w:rsidR="00B94CF4" w:rsidRPr="002E2A71">
        <w:rPr>
          <w:b/>
          <w:sz w:val="24"/>
          <w:szCs w:val="24"/>
        </w:rPr>
        <w:tab/>
      </w:r>
      <w:r w:rsidR="00B94CF4" w:rsidRPr="002E2A71">
        <w:rPr>
          <w:b/>
          <w:sz w:val="24"/>
          <w:szCs w:val="24"/>
        </w:rPr>
        <w:tab/>
      </w:r>
      <w:r w:rsidR="00087E6F" w:rsidRPr="002E2A71">
        <w:rPr>
          <w:b/>
          <w:sz w:val="24"/>
          <w:szCs w:val="24"/>
        </w:rPr>
        <w:t xml:space="preserve">                                                                       И.Р.Хусаинова</w:t>
      </w:r>
    </w:p>
    <w:p w:rsidR="00AE546E" w:rsidRPr="002E2A71" w:rsidRDefault="00AE546E" w:rsidP="007877B6">
      <w:pPr>
        <w:rPr>
          <w:b/>
          <w:sz w:val="24"/>
          <w:szCs w:val="24"/>
        </w:rPr>
      </w:pPr>
      <w:bookmarkStart w:id="1" w:name="_GoBack"/>
      <w:bookmarkEnd w:id="1"/>
    </w:p>
    <w:p w:rsidR="009B5852" w:rsidRPr="00EC3C38" w:rsidRDefault="009B5852" w:rsidP="009B5852">
      <w:pPr>
        <w:jc w:val="center"/>
        <w:rPr>
          <w:b/>
        </w:rPr>
      </w:pPr>
      <w:r w:rsidRPr="00EC3C38">
        <w:rPr>
          <w:b/>
          <w:bCs/>
        </w:rPr>
        <w:lastRenderedPageBreak/>
        <w:t xml:space="preserve">РУБРИКАТОР КРИТЕРИАЛЬНОГО ОЦЕНИВАНИЯ </w:t>
      </w:r>
      <w:r w:rsidRPr="00EC3C38">
        <w:rPr>
          <w:b/>
          <w:bCs/>
          <w:lang w:val="en-US"/>
        </w:rPr>
        <w:t>C</w:t>
      </w:r>
      <w:r w:rsidRPr="00EC3C38">
        <w:rPr>
          <w:b/>
          <w:bCs/>
        </w:rPr>
        <w:t>РО</w:t>
      </w:r>
    </w:p>
    <w:p w:rsidR="009B5852" w:rsidRPr="00EC3C38" w:rsidRDefault="009B5852" w:rsidP="009B5852">
      <w:pPr>
        <w:jc w:val="center"/>
        <w:rPr>
          <w:b/>
        </w:rPr>
      </w:pPr>
      <w:r w:rsidRPr="00EC3C38">
        <w:rPr>
          <w:b/>
          <w:bCs/>
        </w:rPr>
        <w:t>Дисциплина</w:t>
      </w:r>
      <w:r w:rsidRPr="00EC3C38">
        <w:t xml:space="preserve">: </w:t>
      </w:r>
      <w:r w:rsidRPr="00EC3C38">
        <w:rPr>
          <w:b/>
          <w:lang w:val="kk-KZ"/>
        </w:rPr>
        <w:t>«</w:t>
      </w:r>
      <w:r>
        <w:rPr>
          <w:b/>
        </w:rPr>
        <w:t>Нейропсихология</w:t>
      </w:r>
      <w:r w:rsidRPr="00EC3C38">
        <w:rPr>
          <w:b/>
        </w:rPr>
        <w:t>»</w:t>
      </w:r>
    </w:p>
    <w:p w:rsidR="009B5852" w:rsidRPr="00B00B3A" w:rsidRDefault="009B5852" w:rsidP="009B5852">
      <w:pPr>
        <w:jc w:val="center"/>
      </w:pPr>
    </w:p>
    <w:tbl>
      <w:tblPr>
        <w:tblStyle w:val="eop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2130"/>
        <w:gridCol w:w="2551"/>
        <w:gridCol w:w="2977"/>
        <w:gridCol w:w="2977"/>
        <w:gridCol w:w="2551"/>
        <w:gridCol w:w="2552"/>
      </w:tblGrid>
      <w:tr w:rsidR="009B5852" w:rsidRPr="00A9348F" w:rsidTr="004B7EE1"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:rsidR="009B5852" w:rsidRPr="00A9348F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852" w:rsidRPr="00A9348F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Балл</w:t>
            </w:r>
          </w:p>
          <w:p w:rsidR="009B5852" w:rsidRPr="00A9348F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9B5852" w:rsidRPr="00A9348F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Критери</w:t>
            </w:r>
            <w:r>
              <w:rPr>
                <w:sz w:val="16"/>
                <w:szCs w:val="16"/>
                <w:lang w:val="kk-KZ"/>
              </w:rPr>
              <w:t>и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D55E00" w:rsidRDefault="009B5852" w:rsidP="004B7EE1">
            <w:pPr>
              <w:jc w:val="center"/>
              <w:rPr>
                <w:sz w:val="16"/>
                <w:szCs w:val="16"/>
              </w:rPr>
            </w:pPr>
            <w:r w:rsidRPr="00D55E00">
              <w:rPr>
                <w:sz w:val="16"/>
                <w:szCs w:val="16"/>
              </w:rPr>
              <w:t>ДЕСКРИПТОРЫ</w:t>
            </w:r>
          </w:p>
        </w:tc>
      </w:tr>
      <w:tr w:rsidR="009B5852" w:rsidRPr="00A9348F" w:rsidTr="004B7EE1"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A9348F" w:rsidRDefault="009B5852" w:rsidP="004B7E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A9348F" w:rsidRDefault="009B5852" w:rsidP="004B7EE1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«Неудовлетворительно»</w:t>
            </w:r>
          </w:p>
        </w:tc>
      </w:tr>
      <w:tr w:rsidR="009B5852" w:rsidRPr="00A9348F" w:rsidTr="004B7EE1">
        <w:trPr>
          <w:trHeight w:val="185"/>
        </w:trPr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A9348F" w:rsidRDefault="009B5852" w:rsidP="004B7E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A9348F" w:rsidRDefault="009B5852" w:rsidP="004B7EE1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9-10 баллов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6-8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4-5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E592A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>
              <w:rPr>
                <w:b/>
                <w:sz w:val="16"/>
                <w:szCs w:val="16"/>
              </w:rPr>
              <w:t>-3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</w:tr>
      <w:tr w:rsidR="009B5852" w:rsidRPr="00A9348F" w:rsidTr="004B7EE1">
        <w:trPr>
          <w:trHeight w:val="274"/>
        </w:trPr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852" w:rsidRPr="009058BF" w:rsidRDefault="009B5852" w:rsidP="004B7EE1">
            <w:pPr>
              <w:rPr>
                <w:b/>
                <w:bCs/>
                <w:i/>
                <w:sz w:val="16"/>
                <w:szCs w:val="16"/>
              </w:rPr>
            </w:pPr>
            <w:r w:rsidRPr="00A9348F">
              <w:rPr>
                <w:i/>
                <w:sz w:val="16"/>
                <w:szCs w:val="16"/>
                <w:lang w:val="kk-KZ"/>
              </w:rPr>
              <w:t xml:space="preserve">1. </w:t>
            </w:r>
            <w:r w:rsidRPr="000A666D">
              <w:rPr>
                <w:i/>
                <w:iCs/>
                <w:sz w:val="18"/>
                <w:szCs w:val="18"/>
                <w:lang w:eastAsia="kk-KZ"/>
              </w:rPr>
              <w:t xml:space="preserve">Подготовить и защитить презентацию на тему </w:t>
            </w:r>
            <w:r w:rsidRPr="000A666D">
              <w:rPr>
                <w:i/>
                <w:iCs/>
                <w:sz w:val="18"/>
                <w:szCs w:val="18"/>
                <w:lang w:eastAsia="kk-KZ"/>
              </w:rPr>
              <w:tab/>
              <w:t>«Вклад А.Р. Лурия в развитие нейропсихологии»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A9348F" w:rsidRDefault="009B5852" w:rsidP="004B7EE1">
            <w:pPr>
              <w:jc w:val="both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Требуемый объем – не более 15 слайдов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722112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Презентация</w:t>
            </w:r>
            <w:r w:rsidRPr="00722112">
              <w:rPr>
                <w:sz w:val="16"/>
                <w:szCs w:val="16"/>
              </w:rPr>
              <w:t xml:space="preserve"> удовлетворяет критериям по объему</w:t>
            </w:r>
            <w:r>
              <w:rPr>
                <w:sz w:val="16"/>
                <w:szCs w:val="16"/>
              </w:rPr>
              <w:t xml:space="preserve"> и структуре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Презентация</w:t>
            </w:r>
            <w:r w:rsidRPr="00722112">
              <w:rPr>
                <w:sz w:val="16"/>
                <w:szCs w:val="16"/>
              </w:rPr>
              <w:t xml:space="preserve"> удовлетворяет критериям по объему</w:t>
            </w:r>
            <w:r>
              <w:rPr>
                <w:sz w:val="16"/>
                <w:szCs w:val="16"/>
              </w:rPr>
              <w:t>, но нет четкой структуры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Презентация</w:t>
            </w:r>
            <w:r w:rsidRPr="0072211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не </w:t>
            </w:r>
            <w:r w:rsidRPr="00722112">
              <w:rPr>
                <w:sz w:val="16"/>
                <w:szCs w:val="16"/>
              </w:rPr>
              <w:t>удовлетворяет критериям по объему</w:t>
            </w:r>
            <w:r>
              <w:rPr>
                <w:sz w:val="16"/>
                <w:szCs w:val="16"/>
              </w:rPr>
              <w:t>, но имеет четкую структуру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722112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Презентация</w:t>
            </w:r>
            <w:r w:rsidRPr="00722112">
              <w:rPr>
                <w:sz w:val="16"/>
                <w:szCs w:val="16"/>
              </w:rPr>
              <w:t>не удовлетворяет критериям по объему</w:t>
            </w:r>
            <w:r>
              <w:rPr>
                <w:sz w:val="16"/>
                <w:szCs w:val="16"/>
              </w:rPr>
              <w:t xml:space="preserve"> и структуре 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– 0 баллов</w:t>
            </w:r>
          </w:p>
        </w:tc>
      </w:tr>
      <w:tr w:rsidR="009B5852" w:rsidRPr="00A9348F" w:rsidTr="004B7EE1">
        <w:trPr>
          <w:trHeight w:val="266"/>
        </w:trPr>
        <w:tc>
          <w:tcPr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both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2. У</w:t>
            </w:r>
            <w:r>
              <w:rPr>
                <w:sz w:val="16"/>
                <w:szCs w:val="16"/>
                <w:lang w:val="kk-KZ"/>
              </w:rPr>
              <w:t>ровень оригинальности, у</w:t>
            </w:r>
            <w:r w:rsidRPr="00A9348F">
              <w:rPr>
                <w:sz w:val="16"/>
                <w:szCs w:val="16"/>
                <w:lang w:val="kk-KZ"/>
              </w:rPr>
              <w:t>никальност</w:t>
            </w:r>
            <w:r>
              <w:rPr>
                <w:sz w:val="16"/>
                <w:szCs w:val="16"/>
                <w:lang w:val="kk-KZ"/>
              </w:rPr>
              <w:t>и текста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78319A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Текст полностью уникален и оригинален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8115AB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Текст</w:t>
            </w: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оригинальный, </w:t>
            </w:r>
            <w:r w:rsidRPr="0078319A">
              <w:rPr>
                <w:sz w:val="16"/>
                <w:szCs w:val="16"/>
              </w:rPr>
              <w:t>не содержит плагиат (цитирования оформлены кавычками, имеются ссылки на автора/ов цитаты; процент уникальности составляет 7</w:t>
            </w:r>
            <w:r>
              <w:rPr>
                <w:sz w:val="16"/>
                <w:szCs w:val="16"/>
              </w:rPr>
              <w:t>5</w:t>
            </w:r>
            <w:r w:rsidRPr="0078319A">
              <w:rPr>
                <w:sz w:val="16"/>
                <w:szCs w:val="16"/>
              </w:rPr>
              <w:t xml:space="preserve"> и более процентов)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BF7D7E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Презентация</w:t>
            </w:r>
            <w:r w:rsidRPr="00E939B9">
              <w:rPr>
                <w:sz w:val="16"/>
                <w:szCs w:val="16"/>
              </w:rPr>
              <w:t xml:space="preserve"> содержит плагиат (цитирования не оформлено кавычками, отсутствуют ссылки на автора/ов цитаты; процент уникальности текста составляет менее 70 процентов)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BF7D7E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Презентация заимствована из интернета или сгенерировано с помощью ИИ 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9B5852" w:rsidRPr="00A9348F" w:rsidTr="004B7EE1">
        <w:trPr>
          <w:trHeight w:val="272"/>
        </w:trPr>
        <w:tc>
          <w:tcPr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242038" w:rsidRDefault="009B5852" w:rsidP="004B7EE1">
            <w:pPr>
              <w:jc w:val="both"/>
              <w:rPr>
                <w:sz w:val="16"/>
                <w:szCs w:val="16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3. Полнота, глубина и качество ответа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Отличная полнота, глубина и качество ответа: о</w:t>
            </w:r>
            <w:r w:rsidRPr="00A9348F">
              <w:rPr>
                <w:sz w:val="16"/>
                <w:szCs w:val="16"/>
              </w:rPr>
              <w:t xml:space="preserve">тражены все </w:t>
            </w:r>
            <w:r>
              <w:rPr>
                <w:sz w:val="16"/>
                <w:szCs w:val="16"/>
              </w:rPr>
              <w:t xml:space="preserve">аспекты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Средняя полнота, глубина и качество ответа: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 xml:space="preserve">не </w:t>
            </w:r>
            <w:r w:rsidRPr="00A9348F">
              <w:rPr>
                <w:sz w:val="16"/>
                <w:szCs w:val="16"/>
              </w:rPr>
              <w:t xml:space="preserve">все </w:t>
            </w:r>
            <w:r>
              <w:rPr>
                <w:sz w:val="16"/>
                <w:szCs w:val="16"/>
              </w:rPr>
              <w:t>аспекты.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 xml:space="preserve">Слабая полнота, глубина и качество ответа: </w:t>
            </w:r>
            <w:r w:rsidRPr="00A9348F">
              <w:rPr>
                <w:sz w:val="16"/>
                <w:szCs w:val="16"/>
              </w:rPr>
              <w:t xml:space="preserve">Отражены </w:t>
            </w:r>
            <w:r>
              <w:rPr>
                <w:sz w:val="16"/>
                <w:szCs w:val="16"/>
              </w:rPr>
              <w:t>отдельные</w:t>
            </w:r>
            <w:r w:rsidRPr="00A934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аспекты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Низкая </w:t>
            </w:r>
            <w:r>
              <w:rPr>
                <w:sz w:val="16"/>
                <w:szCs w:val="16"/>
              </w:rPr>
              <w:t xml:space="preserve">полнота, глубина и качество ответа: </w:t>
            </w:r>
            <w:r w:rsidRPr="00A9348F">
              <w:rPr>
                <w:rFonts w:eastAsia="Calibri"/>
                <w:sz w:val="16"/>
                <w:szCs w:val="16"/>
              </w:rPr>
              <w:t xml:space="preserve">Отражены </w:t>
            </w:r>
            <w:r>
              <w:rPr>
                <w:rFonts w:eastAsia="Calibri"/>
                <w:sz w:val="16"/>
                <w:szCs w:val="16"/>
              </w:rPr>
              <w:t xml:space="preserve">отвлеченные, абстрактные аспекты 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B5852" w:rsidRPr="00A9348F" w:rsidTr="004B7EE1">
        <w:trPr>
          <w:trHeight w:val="965"/>
        </w:trPr>
        <w:tc>
          <w:tcPr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242038" w:rsidRDefault="009B5852" w:rsidP="004B7EE1">
            <w:pPr>
              <w:jc w:val="both"/>
              <w:rPr>
                <w:sz w:val="16"/>
                <w:szCs w:val="16"/>
                <w:lang w:val="kk-KZ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4. </w:t>
            </w:r>
            <w:r w:rsidRPr="00242038">
              <w:rPr>
                <w:sz w:val="16"/>
                <w:szCs w:val="16"/>
              </w:rPr>
              <w:t xml:space="preserve">Наличие аргументации, </w:t>
            </w:r>
            <w:r>
              <w:rPr>
                <w:sz w:val="16"/>
                <w:szCs w:val="16"/>
              </w:rPr>
              <w:t xml:space="preserve">аналитики, </w:t>
            </w:r>
            <w:r w:rsidRPr="00242038">
              <w:rPr>
                <w:sz w:val="16"/>
                <w:szCs w:val="16"/>
              </w:rPr>
              <w:t>подтверждающей мнение автора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двух и более аргументов из научного произвед</w:t>
            </w:r>
            <w:r>
              <w:rPr>
                <w:sz w:val="16"/>
                <w:szCs w:val="16"/>
              </w:rPr>
              <w:t>ения, соответствующего теме,</w:t>
            </w:r>
            <w:r w:rsidRPr="00AB7E08">
              <w:rPr>
                <w:sz w:val="16"/>
                <w:szCs w:val="16"/>
              </w:rPr>
              <w:t xml:space="preserve"> глубокая и комплексная аналитика.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одного</w:t>
            </w:r>
            <w:r w:rsidRPr="00AB7E08">
              <w:rPr>
                <w:sz w:val="16"/>
                <w:szCs w:val="16"/>
              </w:rPr>
              <w:t xml:space="preserve"> аргумент</w:t>
            </w:r>
            <w:r>
              <w:rPr>
                <w:sz w:val="16"/>
                <w:szCs w:val="16"/>
              </w:rPr>
              <w:t>а</w:t>
            </w:r>
            <w:r w:rsidRPr="00AB7E08">
              <w:rPr>
                <w:sz w:val="16"/>
                <w:szCs w:val="16"/>
              </w:rPr>
              <w:t xml:space="preserve"> из научного произвед</w:t>
            </w:r>
            <w:r>
              <w:rPr>
                <w:sz w:val="16"/>
                <w:szCs w:val="16"/>
              </w:rPr>
              <w:t>ения, соответствующего теме,</w:t>
            </w:r>
            <w:r w:rsidRPr="00071C5E">
              <w:rPr>
                <w:szCs w:val="24"/>
              </w:rPr>
              <w:t xml:space="preserve">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4B3201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</w:t>
            </w:r>
          </w:p>
          <w:p w:rsidR="009B5852" w:rsidRPr="004B3201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4B3201">
              <w:rPr>
                <w:sz w:val="16"/>
                <w:szCs w:val="16"/>
              </w:rPr>
              <w:t>научного произведения</w:t>
            </w:r>
            <w:r>
              <w:rPr>
                <w:sz w:val="16"/>
                <w:szCs w:val="16"/>
              </w:rPr>
              <w:t xml:space="preserve">, но </w:t>
            </w:r>
            <w:r w:rsidRPr="004B3201">
              <w:rPr>
                <w:sz w:val="16"/>
                <w:szCs w:val="16"/>
              </w:rPr>
              <w:t>присутствуют отдельные разрозненные аналитические суждения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 научного произведения</w:t>
            </w:r>
            <w:r>
              <w:rPr>
                <w:sz w:val="16"/>
                <w:szCs w:val="16"/>
              </w:rPr>
              <w:t xml:space="preserve">, и </w:t>
            </w:r>
            <w:r w:rsidRPr="004B3201">
              <w:rPr>
                <w:sz w:val="16"/>
                <w:szCs w:val="16"/>
              </w:rPr>
              <w:t>аналитика в тексте отсутствует</w:t>
            </w:r>
          </w:p>
        </w:tc>
      </w:tr>
      <w:tr w:rsidR="009B5852" w:rsidRPr="00A9348F" w:rsidTr="004B7EE1">
        <w:trPr>
          <w:trHeight w:val="211"/>
        </w:trPr>
        <w:tc>
          <w:tcPr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3F1AEC" w:rsidRDefault="009B5852" w:rsidP="004B7EE1">
            <w:pPr>
              <w:jc w:val="both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5.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</w:rPr>
              <w:t>ю, отсутствие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Оформлена по требованиям</w:t>
            </w:r>
            <w:r>
              <w:rPr>
                <w:sz w:val="16"/>
                <w:szCs w:val="16"/>
              </w:rPr>
              <w:t>, без грамматических, стилистических ошибок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Оформлена по требованиям или с небольшими отклонениями</w:t>
            </w:r>
            <w:r>
              <w:rPr>
                <w:sz w:val="16"/>
                <w:szCs w:val="16"/>
              </w:rPr>
              <w:t>, имеются ошибки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Оформлена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имеются ошибки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Оформлена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  <w:tr w:rsidR="009B5852" w:rsidRPr="00A9348F" w:rsidTr="004B7EE1">
        <w:trPr>
          <w:trHeight w:val="211"/>
        </w:trPr>
        <w:tc>
          <w:tcPr>
            <w:tcW w:w="2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№ СРО</w:t>
            </w:r>
          </w:p>
          <w:p w:rsidR="009B5852" w:rsidRPr="00A9348F" w:rsidRDefault="009B5852" w:rsidP="004B7EE1">
            <w:pPr>
              <w:rPr>
                <w:b/>
                <w:i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852" w:rsidRDefault="009B5852" w:rsidP="004B7EE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B94C22">
              <w:rPr>
                <w:b/>
                <w:bCs/>
                <w:sz w:val="16"/>
                <w:szCs w:val="16"/>
                <w:lang w:val="kk-KZ"/>
              </w:rPr>
              <w:t>Балл</w:t>
            </w:r>
          </w:p>
          <w:p w:rsidR="009B5852" w:rsidRPr="00B94C22" w:rsidRDefault="009B5852" w:rsidP="004B7EE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Критерии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852" w:rsidRDefault="009B5852" w:rsidP="004B7EE1">
            <w:pPr>
              <w:pStyle w:val="a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«Отлично» </w:t>
            </w:r>
          </w:p>
          <w:p w:rsidR="009B5852" w:rsidRPr="0018380D" w:rsidRDefault="009B5852" w:rsidP="004B7EE1">
            <w:pPr>
              <w:pStyle w:val="a3"/>
              <w:rPr>
                <w:b/>
                <w:bCs/>
                <w:sz w:val="16"/>
                <w:szCs w:val="16"/>
              </w:rPr>
            </w:pPr>
            <w:r w:rsidRPr="0018380D">
              <w:rPr>
                <w:b/>
                <w:bCs/>
                <w:sz w:val="16"/>
                <w:szCs w:val="16"/>
              </w:rPr>
              <w:t>11-12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852" w:rsidRDefault="009B5852" w:rsidP="004B7EE1">
            <w:pPr>
              <w:pStyle w:val="a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«Хорошо»</w:t>
            </w:r>
          </w:p>
          <w:p w:rsidR="009B5852" w:rsidRPr="00B86BA3" w:rsidRDefault="009B5852" w:rsidP="004B7EE1">
            <w:pPr>
              <w:pStyle w:val="a3"/>
              <w:rPr>
                <w:b/>
                <w:bCs/>
                <w:sz w:val="16"/>
                <w:szCs w:val="16"/>
              </w:rPr>
            </w:pPr>
            <w:r w:rsidRPr="00B86BA3">
              <w:rPr>
                <w:b/>
                <w:bCs/>
                <w:sz w:val="16"/>
                <w:szCs w:val="16"/>
              </w:rPr>
              <w:t>9-10 баллов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852" w:rsidRDefault="009B5852" w:rsidP="004B7EE1">
            <w:pPr>
              <w:pStyle w:val="a3"/>
              <w:rPr>
                <w:rFonts w:eastAsia="Calibri"/>
                <w:b/>
                <w:bCs/>
                <w:sz w:val="16"/>
                <w:szCs w:val="16"/>
                <w:lang w:val="kk-KZ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«Удовлетворительно»</w:t>
            </w:r>
          </w:p>
          <w:p w:rsidR="009B5852" w:rsidRPr="00B86BA3" w:rsidRDefault="009B5852" w:rsidP="004B7EE1">
            <w:pPr>
              <w:pStyle w:val="a3"/>
              <w:rPr>
                <w:rFonts w:eastAsia="Calibri"/>
                <w:b/>
                <w:bCs/>
                <w:sz w:val="16"/>
                <w:szCs w:val="16"/>
                <w:lang w:val="kk-KZ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5</w:t>
            </w:r>
            <w:r w:rsidRPr="00B86BA3">
              <w:rPr>
                <w:rFonts w:eastAsia="Calibri"/>
                <w:b/>
                <w:bCs/>
                <w:sz w:val="16"/>
                <w:szCs w:val="16"/>
                <w:lang w:val="kk-KZ"/>
              </w:rPr>
              <w:t>-8 баллов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852" w:rsidRDefault="009B5852" w:rsidP="004B7EE1">
            <w:pPr>
              <w:pStyle w:val="a3"/>
              <w:rPr>
                <w:rFonts w:eastAsia="Calibri"/>
                <w:b/>
                <w:bCs/>
                <w:sz w:val="16"/>
                <w:szCs w:val="16"/>
                <w:lang w:val="kk-KZ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«Неудовл.»</w:t>
            </w:r>
          </w:p>
          <w:p w:rsidR="009B5852" w:rsidRPr="00270F0C" w:rsidRDefault="009B5852" w:rsidP="004B7EE1">
            <w:pPr>
              <w:pStyle w:val="a3"/>
              <w:rPr>
                <w:rFonts w:eastAsia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en-US"/>
              </w:rPr>
              <w:t>0</w:t>
            </w: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-4 баллов</w:t>
            </w:r>
          </w:p>
        </w:tc>
      </w:tr>
      <w:tr w:rsidR="009B5852" w:rsidRPr="00A9348F" w:rsidTr="004B7EE1">
        <w:trPr>
          <w:trHeight w:val="277"/>
        </w:trPr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852" w:rsidRPr="00A9348F" w:rsidRDefault="009B5852" w:rsidP="004B7EE1">
            <w:pPr>
              <w:rPr>
                <w:bCs/>
                <w:i/>
                <w:sz w:val="16"/>
                <w:szCs w:val="16"/>
              </w:rPr>
            </w:pPr>
            <w:r w:rsidRPr="00A9348F">
              <w:rPr>
                <w:i/>
                <w:sz w:val="16"/>
                <w:szCs w:val="16"/>
                <w:lang w:val="kk-KZ"/>
              </w:rPr>
              <w:t xml:space="preserve">2. </w:t>
            </w:r>
          </w:p>
          <w:p w:rsidR="009B5852" w:rsidRPr="000A666D" w:rsidRDefault="009B5852" w:rsidP="004B7EE1">
            <w:pPr>
              <w:rPr>
                <w:b/>
                <w:i/>
                <w:sz w:val="16"/>
                <w:szCs w:val="16"/>
              </w:rPr>
            </w:pPr>
            <w:r w:rsidRPr="000A666D">
              <w:rPr>
                <w:sz w:val="16"/>
                <w:szCs w:val="16"/>
              </w:rPr>
              <w:t>Таблица-схема нейропсихологического обследования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019F3" w:rsidRDefault="009B5852" w:rsidP="004B7EE1">
            <w:pPr>
              <w:rPr>
                <w:sz w:val="16"/>
                <w:szCs w:val="16"/>
                <w:lang w:val="kk-KZ"/>
              </w:rPr>
            </w:pPr>
            <w:r w:rsidRPr="00B019F3">
              <w:rPr>
                <w:sz w:val="16"/>
                <w:szCs w:val="16"/>
                <w:lang w:val="kk-KZ"/>
              </w:rPr>
              <w:t xml:space="preserve">1. </w:t>
            </w:r>
            <w:r w:rsidRPr="00B019F3">
              <w:rPr>
                <w:sz w:val="16"/>
                <w:szCs w:val="16"/>
              </w:rPr>
              <w:t>Полнота отражения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схемы </w:t>
            </w:r>
            <w:r w:rsidRPr="000A666D">
              <w:rPr>
                <w:sz w:val="16"/>
                <w:szCs w:val="16"/>
              </w:rPr>
              <w:t>нейропсихологического обследования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4540A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Отражеиа полностью схема</w:t>
            </w:r>
            <w:r w:rsidRPr="000A666D">
              <w:rPr>
                <w:sz w:val="16"/>
                <w:szCs w:val="16"/>
              </w:rPr>
              <w:t xml:space="preserve"> нейропсихологического обследования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Отражеиа частично</w:t>
            </w:r>
            <w:r w:rsidRPr="000A666D">
              <w:rPr>
                <w:sz w:val="16"/>
                <w:szCs w:val="16"/>
              </w:rPr>
              <w:t xml:space="preserve"> схема нейропсихологического обследования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4540A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Отражеиа не корректно</w:t>
            </w:r>
            <w:r w:rsidRPr="000A666D">
              <w:rPr>
                <w:sz w:val="16"/>
                <w:szCs w:val="16"/>
              </w:rPr>
              <w:t xml:space="preserve"> схема нейропсихологического обследования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270F0C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Нет работы- 0 баллов</w:t>
            </w:r>
          </w:p>
        </w:tc>
      </w:tr>
      <w:tr w:rsidR="009B5852" w:rsidRPr="00A9348F" w:rsidTr="004B7EE1">
        <w:trPr>
          <w:trHeight w:val="651"/>
        </w:trPr>
        <w:tc>
          <w:tcPr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16687D" w:rsidRDefault="009B5852" w:rsidP="004B7EE1">
            <w:pPr>
              <w:jc w:val="both"/>
              <w:rPr>
                <w:sz w:val="16"/>
                <w:szCs w:val="16"/>
              </w:rPr>
            </w:pPr>
            <w:r w:rsidRPr="0016687D">
              <w:rPr>
                <w:sz w:val="16"/>
                <w:szCs w:val="16"/>
                <w:lang w:val="kk-KZ"/>
              </w:rPr>
              <w:t xml:space="preserve">4. </w:t>
            </w:r>
            <w:r w:rsidRPr="0016687D">
              <w:rPr>
                <w:sz w:val="16"/>
                <w:szCs w:val="16"/>
              </w:rPr>
              <w:t xml:space="preserve">Соблюдение требований к составлению </w:t>
            </w:r>
            <w:r>
              <w:rPr>
                <w:sz w:val="16"/>
                <w:szCs w:val="16"/>
              </w:rPr>
              <w:t>схемы</w:t>
            </w:r>
            <w:r w:rsidRPr="000A666D">
              <w:rPr>
                <w:sz w:val="16"/>
                <w:szCs w:val="16"/>
              </w:rPr>
              <w:t xml:space="preserve"> нейропсихологического обследования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Все </w:t>
            </w:r>
            <w:r w:rsidRPr="0016687D">
              <w:rPr>
                <w:sz w:val="16"/>
                <w:szCs w:val="16"/>
              </w:rPr>
              <w:t>требовани</w:t>
            </w:r>
            <w:r>
              <w:rPr>
                <w:sz w:val="16"/>
                <w:szCs w:val="16"/>
              </w:rPr>
              <w:t>я</w:t>
            </w:r>
            <w:r w:rsidRPr="0016687D">
              <w:rPr>
                <w:sz w:val="16"/>
                <w:szCs w:val="16"/>
              </w:rPr>
              <w:t xml:space="preserve"> к составлению </w:t>
            </w:r>
            <w:r>
              <w:rPr>
                <w:sz w:val="16"/>
                <w:szCs w:val="16"/>
              </w:rPr>
              <w:t>схемы соблюдены. Таблица презентабельна, информативна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Основные </w:t>
            </w:r>
            <w:r w:rsidRPr="0016687D">
              <w:rPr>
                <w:sz w:val="16"/>
                <w:szCs w:val="16"/>
              </w:rPr>
              <w:t>требовани</w:t>
            </w:r>
            <w:r>
              <w:rPr>
                <w:sz w:val="16"/>
                <w:szCs w:val="16"/>
              </w:rPr>
              <w:t>я</w:t>
            </w:r>
            <w:r w:rsidRPr="0016687D">
              <w:rPr>
                <w:sz w:val="16"/>
                <w:szCs w:val="16"/>
              </w:rPr>
              <w:t xml:space="preserve"> </w:t>
            </w:r>
            <w:r w:rsidRPr="000A666D">
              <w:rPr>
                <w:sz w:val="16"/>
                <w:szCs w:val="16"/>
              </w:rPr>
              <w:t xml:space="preserve">к составлению схемы соблюдены. Таблица презентабельна, информативна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Не все т</w:t>
            </w:r>
            <w:r w:rsidRPr="0016687D">
              <w:rPr>
                <w:sz w:val="16"/>
                <w:szCs w:val="16"/>
              </w:rPr>
              <w:t>ребовани</w:t>
            </w:r>
            <w:r>
              <w:rPr>
                <w:sz w:val="16"/>
                <w:szCs w:val="16"/>
              </w:rPr>
              <w:t>я</w:t>
            </w:r>
            <w:r w:rsidRPr="001668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соблюдены. Таблица не совсем презентабельна и информативна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Схема составлена с нарушениями. Таблица не презентабельна, плохо читается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9B5852" w:rsidRPr="00A9348F" w:rsidTr="004B7EE1">
        <w:trPr>
          <w:trHeight w:val="128"/>
        </w:trPr>
        <w:tc>
          <w:tcPr>
            <w:tcW w:w="2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№ СРО</w:t>
            </w:r>
          </w:p>
          <w:p w:rsidR="009B5852" w:rsidRPr="00BF323D" w:rsidRDefault="009B5852" w:rsidP="004B7EE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kk-KZ"/>
              </w:rPr>
              <w:t>Балл</w:t>
            </w:r>
          </w:p>
          <w:p w:rsidR="009B5852" w:rsidRPr="00BF323D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pStyle w:val="a3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pStyle w:val="a3"/>
              <w:rPr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pStyle w:val="a3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pStyle w:val="a3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</w:rPr>
              <w:t>«Неудовлетворительно»</w:t>
            </w:r>
          </w:p>
        </w:tc>
      </w:tr>
      <w:tr w:rsidR="009B5852" w:rsidRPr="00A9348F" w:rsidTr="004B7EE1">
        <w:trPr>
          <w:trHeight w:val="128"/>
        </w:trPr>
        <w:tc>
          <w:tcPr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pStyle w:val="a3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9-10 баллов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pStyle w:val="a3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6-8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F323D" w:rsidRDefault="009B5852" w:rsidP="004B7EE1">
            <w:pPr>
              <w:pStyle w:val="a3"/>
              <w:rPr>
                <w:rFonts w:eastAsia="Calibri"/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4-5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270F0C" w:rsidRDefault="009B5852" w:rsidP="004B7EE1">
            <w:pPr>
              <w:pStyle w:val="a3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0-3</w:t>
            </w:r>
            <w:r w:rsidRPr="00A9348F">
              <w:rPr>
                <w:b/>
                <w:sz w:val="16"/>
                <w:szCs w:val="16"/>
              </w:rPr>
              <w:t xml:space="preserve"> баллов</w:t>
            </w:r>
          </w:p>
        </w:tc>
      </w:tr>
      <w:tr w:rsidR="009B5852" w:rsidRPr="00A9348F" w:rsidTr="004B7EE1">
        <w:trPr>
          <w:gridBefore w:val="1"/>
          <w:wBefore w:w="11" w:type="dxa"/>
          <w:trHeight w:val="382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852" w:rsidRPr="009D78AC" w:rsidRDefault="009B5852" w:rsidP="004B7EE1">
            <w:pPr>
              <w:jc w:val="both"/>
              <w:rPr>
                <w:iCs/>
                <w:sz w:val="18"/>
                <w:szCs w:val="18"/>
              </w:rPr>
            </w:pPr>
            <w:r w:rsidRPr="009D78AC">
              <w:rPr>
                <w:b/>
                <w:bCs/>
                <w:iCs/>
                <w:sz w:val="18"/>
                <w:szCs w:val="18"/>
                <w:lang w:val="kk-KZ"/>
              </w:rPr>
              <w:t xml:space="preserve">3. </w:t>
            </w:r>
          </w:p>
          <w:p w:rsidR="009B5852" w:rsidRPr="009D78AC" w:rsidRDefault="009B5852" w:rsidP="004B7EE1">
            <w:pPr>
              <w:rPr>
                <w:b/>
                <w:bCs/>
                <w:iCs/>
                <w:sz w:val="18"/>
                <w:szCs w:val="18"/>
              </w:rPr>
            </w:pPr>
            <w:r w:rsidRPr="000A666D">
              <w:rPr>
                <w:b/>
                <w:bCs/>
                <w:iCs/>
                <w:sz w:val="18"/>
                <w:szCs w:val="18"/>
              </w:rPr>
              <w:t>Нейропсихологические методики диагностики детей с отклоняющимся развитием (их преимущества и недостатки). Презентация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D24E4F" w:rsidRDefault="009B5852" w:rsidP="004B7EE1">
            <w:pPr>
              <w:jc w:val="both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Требуемый объем (300-500 слов) и структура кейса. Наличие 2-3 кейсов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6414B8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>Наличие 3</w:t>
            </w:r>
            <w:r>
              <w:rPr>
                <w:sz w:val="16"/>
                <w:szCs w:val="16"/>
              </w:rPr>
              <w:t>-х</w:t>
            </w:r>
            <w:r w:rsidRPr="006414B8">
              <w:rPr>
                <w:sz w:val="16"/>
                <w:szCs w:val="16"/>
              </w:rPr>
              <w:t xml:space="preserve"> кейсов, а сами кейсы удовлетворяют критериям по объему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 xml:space="preserve">Наличие </w:t>
            </w:r>
            <w:r>
              <w:rPr>
                <w:sz w:val="16"/>
                <w:szCs w:val="16"/>
              </w:rPr>
              <w:t>2-х</w:t>
            </w:r>
            <w:r w:rsidRPr="006414B8">
              <w:rPr>
                <w:sz w:val="16"/>
                <w:szCs w:val="16"/>
              </w:rPr>
              <w:t xml:space="preserve"> кейсов, а сами кейсы удовлетворяют критериям по объему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 xml:space="preserve">Наличие </w:t>
            </w:r>
            <w:r>
              <w:rPr>
                <w:sz w:val="16"/>
                <w:szCs w:val="16"/>
              </w:rPr>
              <w:t>2-х</w:t>
            </w:r>
            <w:r w:rsidRPr="006414B8">
              <w:rPr>
                <w:sz w:val="16"/>
                <w:szCs w:val="16"/>
              </w:rPr>
              <w:t xml:space="preserve"> кейсов, </w:t>
            </w:r>
            <w:r>
              <w:rPr>
                <w:sz w:val="16"/>
                <w:szCs w:val="16"/>
              </w:rPr>
              <w:t>но</w:t>
            </w:r>
            <w:r w:rsidRPr="006414B8">
              <w:rPr>
                <w:sz w:val="16"/>
                <w:szCs w:val="16"/>
              </w:rPr>
              <w:t xml:space="preserve"> сами кейсы </w:t>
            </w:r>
            <w:r>
              <w:rPr>
                <w:sz w:val="16"/>
                <w:szCs w:val="16"/>
              </w:rPr>
              <w:t xml:space="preserve">частично </w:t>
            </w:r>
            <w:r w:rsidRPr="006414B8">
              <w:rPr>
                <w:sz w:val="16"/>
                <w:szCs w:val="16"/>
              </w:rPr>
              <w:t>удовлетворяют критериям по объему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 w:rsidRPr="006414B8">
              <w:rPr>
                <w:sz w:val="16"/>
                <w:szCs w:val="16"/>
              </w:rPr>
              <w:t xml:space="preserve">Наличие </w:t>
            </w:r>
            <w:r>
              <w:rPr>
                <w:sz w:val="16"/>
                <w:szCs w:val="16"/>
              </w:rPr>
              <w:t>1-го</w:t>
            </w:r>
            <w:r w:rsidRPr="006414B8">
              <w:rPr>
                <w:sz w:val="16"/>
                <w:szCs w:val="16"/>
              </w:rPr>
              <w:t xml:space="preserve"> кейс</w:t>
            </w:r>
            <w:r>
              <w:rPr>
                <w:sz w:val="16"/>
                <w:szCs w:val="16"/>
              </w:rPr>
              <w:t>а</w:t>
            </w:r>
            <w:r w:rsidRPr="006414B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и</w:t>
            </w:r>
            <w:r w:rsidRPr="006414B8">
              <w:rPr>
                <w:sz w:val="16"/>
                <w:szCs w:val="16"/>
              </w:rPr>
              <w:t xml:space="preserve"> сам кейс </w:t>
            </w:r>
            <w:r>
              <w:rPr>
                <w:sz w:val="16"/>
                <w:szCs w:val="16"/>
              </w:rPr>
              <w:t xml:space="preserve">частично </w:t>
            </w:r>
            <w:r w:rsidRPr="006414B8">
              <w:rPr>
                <w:sz w:val="16"/>
                <w:szCs w:val="16"/>
              </w:rPr>
              <w:t>удовлетворя</w:t>
            </w:r>
            <w:r>
              <w:rPr>
                <w:sz w:val="16"/>
                <w:szCs w:val="16"/>
              </w:rPr>
              <w:t>е</w:t>
            </w:r>
            <w:r w:rsidRPr="006414B8">
              <w:rPr>
                <w:sz w:val="16"/>
                <w:szCs w:val="16"/>
              </w:rPr>
              <w:t>т критер</w:t>
            </w:r>
            <w:r>
              <w:rPr>
                <w:sz w:val="16"/>
                <w:szCs w:val="16"/>
              </w:rPr>
              <w:t>ию</w:t>
            </w:r>
            <w:r w:rsidRPr="006414B8">
              <w:rPr>
                <w:sz w:val="16"/>
                <w:szCs w:val="16"/>
              </w:rPr>
              <w:t xml:space="preserve"> по объему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</w:rPr>
              <w:t>Нет работы</w:t>
            </w:r>
          </w:p>
        </w:tc>
      </w:tr>
      <w:tr w:rsidR="009B5852" w:rsidRPr="00A9348F" w:rsidTr="004B7EE1">
        <w:trPr>
          <w:gridBefore w:val="1"/>
          <w:wBefore w:w="11" w:type="dxa"/>
          <w:trHeight w:val="39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160A39" w:rsidRDefault="009B5852" w:rsidP="004B7EE1">
            <w:pPr>
              <w:jc w:val="both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>2. У</w:t>
            </w:r>
            <w:r>
              <w:rPr>
                <w:sz w:val="16"/>
                <w:szCs w:val="16"/>
                <w:lang w:val="kk-KZ"/>
              </w:rPr>
              <w:t>ровень оригинальности, у</w:t>
            </w:r>
            <w:r w:rsidRPr="00A9348F">
              <w:rPr>
                <w:sz w:val="16"/>
                <w:szCs w:val="16"/>
                <w:lang w:val="kk-KZ"/>
              </w:rPr>
              <w:t>никальност</w:t>
            </w:r>
            <w:r>
              <w:rPr>
                <w:sz w:val="16"/>
                <w:szCs w:val="16"/>
                <w:lang w:val="kk-KZ"/>
              </w:rPr>
              <w:t>и текста кейса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986211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Кейсы полностью уникальны и оригинальны, взяты из личной практики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Кейсы достаточно уникальны и оригинальны, составлены автором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Кейсы достаточно уникальны, но взяты из открытых источников со ссылкой и обработаны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Кейсы не уникальны, заимствованы из интернета без ссылки на источник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</w:rPr>
              <w:t>-</w:t>
            </w:r>
          </w:p>
        </w:tc>
      </w:tr>
      <w:tr w:rsidR="009B5852" w:rsidRPr="00A9348F" w:rsidTr="004B7EE1">
        <w:trPr>
          <w:gridBefore w:val="1"/>
          <w:wBefore w:w="11" w:type="dxa"/>
          <w:trHeight w:val="422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both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3. Качество </w:t>
            </w:r>
            <w:r>
              <w:rPr>
                <w:sz w:val="16"/>
                <w:szCs w:val="16"/>
                <w:lang w:val="kk-KZ"/>
              </w:rPr>
              <w:t>и полнота проведенной в кейсе аналитики. Наличие вариантов решения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Проведена глубокая и комплексная аналитика, представлены максимальное количество вариантов решения кейса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Проведенная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  <w:r>
              <w:rPr>
                <w:sz w:val="16"/>
                <w:szCs w:val="16"/>
              </w:rPr>
              <w:t xml:space="preserve"> и представлено несколько вариантов решения кейса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9714E2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</w:t>
            </w:r>
            <w:r w:rsidRPr="004B3201">
              <w:rPr>
                <w:sz w:val="16"/>
                <w:szCs w:val="16"/>
              </w:rPr>
              <w:t>рисутствуют отдельные разрозненные аналитические суждения</w:t>
            </w:r>
            <w:r>
              <w:rPr>
                <w:sz w:val="16"/>
                <w:szCs w:val="16"/>
              </w:rPr>
              <w:t>, представлено несколько вариантов решения кейса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832A83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B3201">
              <w:rPr>
                <w:sz w:val="16"/>
                <w:szCs w:val="16"/>
              </w:rPr>
              <w:t xml:space="preserve">налитика в </w:t>
            </w:r>
            <w:r>
              <w:rPr>
                <w:sz w:val="16"/>
                <w:szCs w:val="16"/>
              </w:rPr>
              <w:t>кейсе</w:t>
            </w:r>
            <w:r w:rsidRPr="004B3201">
              <w:rPr>
                <w:sz w:val="16"/>
                <w:szCs w:val="16"/>
              </w:rPr>
              <w:t xml:space="preserve"> отсутствует</w:t>
            </w:r>
            <w:r>
              <w:rPr>
                <w:sz w:val="16"/>
                <w:szCs w:val="16"/>
              </w:rPr>
              <w:t>, предложены не обоснованные варианты решения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9B5852" w:rsidRPr="00A9348F" w:rsidTr="004B7EE1">
        <w:trPr>
          <w:gridBefore w:val="1"/>
          <w:wBefore w:w="11" w:type="dxa"/>
          <w:trHeight w:val="48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  <w:r w:rsidRPr="00A9348F">
              <w:rPr>
                <w:sz w:val="16"/>
                <w:szCs w:val="16"/>
                <w:lang w:val="kk-KZ"/>
              </w:rPr>
              <w:t xml:space="preserve">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</w:rPr>
              <w:t>ю кейсов либо программы тренинга, наличие ошибок, использование спец. литературы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i/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Оформлен</w:t>
            </w:r>
            <w:r>
              <w:rPr>
                <w:sz w:val="16"/>
                <w:szCs w:val="16"/>
              </w:rPr>
              <w:t>ы</w:t>
            </w:r>
            <w:r w:rsidRPr="00A9348F">
              <w:rPr>
                <w:sz w:val="16"/>
                <w:szCs w:val="16"/>
              </w:rPr>
              <w:t xml:space="preserve"> по требованиям</w:t>
            </w:r>
            <w:r>
              <w:rPr>
                <w:sz w:val="16"/>
                <w:szCs w:val="16"/>
              </w:rPr>
              <w:t xml:space="preserve"> в полном объеме, без граммати-ческих, стилистических ошибок, с использованием 5-6 источников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t>Оформлен</w:t>
            </w:r>
            <w:r>
              <w:rPr>
                <w:sz w:val="16"/>
                <w:szCs w:val="16"/>
              </w:rPr>
              <w:t>ы</w:t>
            </w:r>
            <w:r w:rsidRPr="00A9348F">
              <w:rPr>
                <w:sz w:val="16"/>
                <w:szCs w:val="16"/>
              </w:rPr>
              <w:t xml:space="preserve"> по требованиям или с небольшими отклонениями</w:t>
            </w:r>
            <w:r>
              <w:rPr>
                <w:sz w:val="16"/>
                <w:szCs w:val="16"/>
              </w:rPr>
              <w:t>, имеются небольшие ошибки, с использованием 3-4 источников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ы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имеются ошибки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jc w:val="both"/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ы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:rsidR="009B5852" w:rsidRPr="00A9348F" w:rsidRDefault="009B5852" w:rsidP="004B7EE1">
            <w:pPr>
              <w:pStyle w:val="a3"/>
              <w:jc w:val="both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  <w:tr w:rsidR="009B5852" w:rsidRPr="00A9348F" w:rsidTr="004B7EE1">
        <w:trPr>
          <w:gridBefore w:val="1"/>
          <w:wBefore w:w="11" w:type="dxa"/>
          <w:trHeight w:val="48"/>
        </w:trPr>
        <w:tc>
          <w:tcPr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lastRenderedPageBreak/>
              <w:t>№ СРО</w:t>
            </w:r>
          </w:p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Балл</w:t>
            </w:r>
          </w:p>
          <w:p w:rsidR="009B5852" w:rsidRPr="00A9348F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i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rFonts w:eastAsia="Calibri"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rFonts w:eastAsia="Calibri"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</w:rPr>
              <w:t>«Неудовлетворительно»</w:t>
            </w:r>
          </w:p>
        </w:tc>
      </w:tr>
      <w:tr w:rsidR="009B5852" w:rsidRPr="00A9348F" w:rsidTr="004B7EE1">
        <w:trPr>
          <w:gridBefore w:val="1"/>
          <w:wBefore w:w="11" w:type="dxa"/>
          <w:trHeight w:val="48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9- 1</w:t>
            </w:r>
            <w:r>
              <w:rPr>
                <w:b/>
                <w:bCs/>
                <w:sz w:val="16"/>
                <w:szCs w:val="16"/>
                <w:lang w:val="en-US"/>
              </w:rPr>
              <w:t>0</w:t>
            </w:r>
            <w:r w:rsidRPr="0018380D">
              <w:rPr>
                <w:b/>
                <w:bCs/>
                <w:sz w:val="16"/>
                <w:szCs w:val="16"/>
              </w:rPr>
              <w:t xml:space="preserve">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rFonts w:eastAsia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6-8</w:t>
            </w:r>
            <w:r w:rsidRPr="00B86BA3">
              <w:rPr>
                <w:b/>
                <w:bCs/>
                <w:sz w:val="16"/>
                <w:szCs w:val="16"/>
              </w:rPr>
              <w:t xml:space="preserve"> баллов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4-5</w:t>
            </w:r>
            <w:r w:rsidRPr="00B86BA3">
              <w:rPr>
                <w:rFonts w:eastAsia="Calibri"/>
                <w:b/>
                <w:bCs/>
                <w:sz w:val="16"/>
                <w:szCs w:val="16"/>
                <w:lang w:val="kk-KZ"/>
              </w:rPr>
              <w:t xml:space="preserve"> баллов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3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0-2 баллов</w:t>
            </w:r>
          </w:p>
          <w:p w:rsidR="009B5852" w:rsidRPr="00A9348F" w:rsidRDefault="009B5852" w:rsidP="004B7EE1">
            <w:pPr>
              <w:pStyle w:val="a3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35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852" w:rsidRPr="00B84075" w:rsidRDefault="009B5852" w:rsidP="004B7EE1">
            <w:pPr>
              <w:rPr>
                <w:b/>
                <w:i/>
                <w:sz w:val="16"/>
                <w:szCs w:val="16"/>
              </w:rPr>
            </w:pPr>
            <w:r w:rsidRPr="00A9348F">
              <w:rPr>
                <w:b/>
                <w:i/>
                <w:sz w:val="16"/>
                <w:szCs w:val="16"/>
              </w:rPr>
              <w:t xml:space="preserve">4. </w:t>
            </w:r>
            <w:r w:rsidRPr="00B84075">
              <w:rPr>
                <w:b/>
                <w:bCs/>
                <w:i/>
                <w:iCs/>
                <w:sz w:val="18"/>
                <w:szCs w:val="18"/>
              </w:rPr>
              <w:t xml:space="preserve">Провести </w:t>
            </w:r>
            <w:r w:rsidRPr="000A666D">
              <w:rPr>
                <w:b/>
                <w:bCs/>
                <w:i/>
                <w:iCs/>
                <w:sz w:val="18"/>
                <w:szCs w:val="18"/>
              </w:rPr>
              <w:t xml:space="preserve">Сравнительный анализ интегративных подходов  методов коррекционных программ </w:t>
            </w:r>
            <w:r w:rsidRPr="00B84075">
              <w:rPr>
                <w:b/>
                <w:bCs/>
                <w:i/>
                <w:iCs/>
                <w:sz w:val="18"/>
                <w:szCs w:val="18"/>
              </w:rPr>
              <w:t>с психол.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84075">
              <w:rPr>
                <w:b/>
                <w:bCs/>
                <w:i/>
                <w:iCs/>
                <w:sz w:val="18"/>
                <w:szCs w:val="18"/>
              </w:rPr>
              <w:t>заключением.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F3714B" w:rsidRDefault="009B5852" w:rsidP="004B7EE1">
            <w:pPr>
              <w:jc w:val="both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>1</w:t>
            </w:r>
            <w:r>
              <w:rPr>
                <w:sz w:val="16"/>
                <w:szCs w:val="16"/>
                <w:lang w:val="kk-KZ"/>
              </w:rPr>
              <w:t xml:space="preserve">. </w:t>
            </w:r>
            <w:r w:rsidRPr="00CB34E7">
              <w:rPr>
                <w:sz w:val="16"/>
                <w:szCs w:val="16"/>
              </w:rPr>
              <w:t>Отчет отвечает требованиям по содержанию (наличие данных по 4-м</w:t>
            </w:r>
            <w:r>
              <w:rPr>
                <w:sz w:val="16"/>
                <w:szCs w:val="16"/>
              </w:rPr>
              <w:t xml:space="preserve"> или 5-ти</w:t>
            </w:r>
            <w:r w:rsidRPr="00CB34E7">
              <w:rPr>
                <w:sz w:val="16"/>
                <w:szCs w:val="16"/>
              </w:rPr>
              <w:t xml:space="preserve"> методикам)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5528D6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данных </w:t>
            </w:r>
            <w:r w:rsidRPr="00CB34E7">
              <w:rPr>
                <w:sz w:val="16"/>
                <w:szCs w:val="16"/>
              </w:rPr>
              <w:t>по 4-м</w:t>
            </w:r>
            <w:r>
              <w:rPr>
                <w:sz w:val="16"/>
                <w:szCs w:val="16"/>
              </w:rPr>
              <w:t xml:space="preserve"> или 5-ти</w:t>
            </w:r>
            <w:r w:rsidRPr="00CB34E7">
              <w:rPr>
                <w:sz w:val="16"/>
                <w:szCs w:val="16"/>
              </w:rPr>
              <w:t xml:space="preserve"> методикам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5528D6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данных по 4-м или 3-м методикам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86109A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данных только по 3-м или 2-м методикам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86109A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данных только по 1-й методике. </w:t>
            </w:r>
          </w:p>
          <w:p w:rsidR="009B5852" w:rsidRPr="00A9348F" w:rsidRDefault="009B5852" w:rsidP="004B7EE1">
            <w:pPr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– 0 баллов</w:t>
            </w:r>
          </w:p>
        </w:tc>
      </w:tr>
      <w:tr w:rsidR="009B5852" w:rsidRPr="00A9348F" w:rsidTr="004B7EE1">
        <w:trPr>
          <w:gridBefore w:val="1"/>
          <w:wBefore w:w="11" w:type="dxa"/>
          <w:trHeight w:val="414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E5352" w:rsidRDefault="009B5852" w:rsidP="004B7EE1">
            <w:pPr>
              <w:jc w:val="both"/>
              <w:rPr>
                <w:sz w:val="16"/>
                <w:szCs w:val="16"/>
              </w:rPr>
            </w:pPr>
            <w:r w:rsidRPr="00BE5352">
              <w:rPr>
                <w:sz w:val="16"/>
                <w:szCs w:val="16"/>
                <w:lang w:val="kk-KZ"/>
              </w:rPr>
              <w:t xml:space="preserve">2. </w:t>
            </w:r>
            <w:r w:rsidRPr="00BE5352">
              <w:rPr>
                <w:sz w:val="16"/>
                <w:szCs w:val="16"/>
              </w:rPr>
              <w:t>Соответствие структуры написания отчета (цель, задачи исследования и цель применения каждой методики в отдельности, данные по каждой методике)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E7640F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E7640F">
              <w:rPr>
                <w:sz w:val="16"/>
                <w:szCs w:val="16"/>
              </w:rPr>
              <w:t xml:space="preserve">тчет </w:t>
            </w:r>
            <w:r>
              <w:rPr>
                <w:sz w:val="16"/>
                <w:szCs w:val="16"/>
              </w:rPr>
              <w:t xml:space="preserve">полностью </w:t>
            </w:r>
            <w:r w:rsidRPr="00E7640F">
              <w:rPr>
                <w:sz w:val="16"/>
                <w:szCs w:val="16"/>
              </w:rPr>
              <w:t>удовлетворяет требованиям по структуре</w:t>
            </w:r>
            <w:r>
              <w:rPr>
                <w:sz w:val="16"/>
                <w:szCs w:val="16"/>
              </w:rPr>
              <w:t>,</w:t>
            </w:r>
            <w:r w:rsidRPr="00E7640F">
              <w:rPr>
                <w:sz w:val="16"/>
                <w:szCs w:val="16"/>
              </w:rPr>
              <w:t xml:space="preserve"> содержит все</w:t>
            </w:r>
            <w:r>
              <w:rPr>
                <w:sz w:val="16"/>
                <w:szCs w:val="16"/>
              </w:rPr>
              <w:t xml:space="preserve"> пункты</w:t>
            </w:r>
            <w:r w:rsidRPr="00E764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86109A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E7640F">
              <w:rPr>
                <w:sz w:val="16"/>
                <w:szCs w:val="16"/>
              </w:rPr>
              <w:t xml:space="preserve">тчет </w:t>
            </w:r>
            <w:r>
              <w:rPr>
                <w:sz w:val="16"/>
                <w:szCs w:val="16"/>
              </w:rPr>
              <w:t xml:space="preserve">отчасти </w:t>
            </w:r>
            <w:r w:rsidRPr="00E7640F">
              <w:rPr>
                <w:sz w:val="16"/>
                <w:szCs w:val="16"/>
              </w:rPr>
              <w:t>удовлетворяет требованиям по структуре</w:t>
            </w:r>
            <w:r>
              <w:rPr>
                <w:sz w:val="16"/>
                <w:szCs w:val="16"/>
              </w:rPr>
              <w:t>,</w:t>
            </w:r>
            <w:r w:rsidRPr="00E7640F">
              <w:rPr>
                <w:sz w:val="16"/>
                <w:szCs w:val="16"/>
              </w:rPr>
              <w:t xml:space="preserve"> содержит </w:t>
            </w:r>
            <w:r>
              <w:rPr>
                <w:sz w:val="16"/>
                <w:szCs w:val="16"/>
              </w:rPr>
              <w:t xml:space="preserve">не </w:t>
            </w:r>
            <w:r w:rsidRPr="00E7640F">
              <w:rPr>
                <w:sz w:val="16"/>
                <w:szCs w:val="16"/>
              </w:rPr>
              <w:t>все</w:t>
            </w:r>
            <w:r>
              <w:rPr>
                <w:sz w:val="16"/>
                <w:szCs w:val="16"/>
              </w:rPr>
              <w:t xml:space="preserve"> пункты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4D593C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E7640F">
              <w:rPr>
                <w:sz w:val="16"/>
                <w:szCs w:val="16"/>
              </w:rPr>
              <w:t xml:space="preserve">тчет </w:t>
            </w:r>
            <w:r>
              <w:rPr>
                <w:sz w:val="16"/>
                <w:szCs w:val="16"/>
              </w:rPr>
              <w:t xml:space="preserve">отчасти </w:t>
            </w:r>
            <w:r w:rsidRPr="00E7640F">
              <w:rPr>
                <w:sz w:val="16"/>
                <w:szCs w:val="16"/>
              </w:rPr>
              <w:t>удовлетворяет требованиям по структуре</w:t>
            </w:r>
            <w:r>
              <w:rPr>
                <w:sz w:val="16"/>
                <w:szCs w:val="16"/>
              </w:rPr>
              <w:t>,</w:t>
            </w:r>
            <w:r w:rsidRPr="00E7640F">
              <w:rPr>
                <w:sz w:val="16"/>
                <w:szCs w:val="16"/>
              </w:rPr>
              <w:t xml:space="preserve"> содержит </w:t>
            </w:r>
            <w:r>
              <w:rPr>
                <w:sz w:val="16"/>
                <w:szCs w:val="16"/>
              </w:rPr>
              <w:t>отдельные пункты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580466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80466">
              <w:rPr>
                <w:sz w:val="16"/>
                <w:szCs w:val="16"/>
              </w:rPr>
              <w:t>тчет не удовлетворяет требованиям по структуре</w:t>
            </w:r>
          </w:p>
          <w:p w:rsidR="009B5852" w:rsidRPr="00A9348F" w:rsidRDefault="009B5852" w:rsidP="004B7EE1">
            <w:pPr>
              <w:rPr>
                <w:sz w:val="16"/>
                <w:szCs w:val="16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282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3.</w:t>
            </w:r>
            <w:r w:rsidRPr="00A9348F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Наличие хорошего количественного и качественного анализа</w:t>
            </w:r>
            <w:r w:rsidRPr="00A9348F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и интерпретации полученных данных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3B4674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Проведен тщательный качественно-количественный анализ данных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4D593C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Есть хороший качественно-количественный анализ данных, но без примеров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4D593C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Есть </w:t>
            </w:r>
            <w:r>
              <w:rPr>
                <w:sz w:val="16"/>
                <w:szCs w:val="16"/>
                <w:lang w:val="kk-KZ"/>
              </w:rPr>
              <w:t>формальный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качественно-количественный анализ данных без примеров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4D593C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Проведен поверхностный </w:t>
            </w:r>
            <w:r>
              <w:rPr>
                <w:rFonts w:eastAsia="Calibri"/>
                <w:sz w:val="16"/>
                <w:szCs w:val="16"/>
                <w:lang w:val="kk-KZ"/>
              </w:rPr>
              <w:t>качественно-количественный анализ данных</w:t>
            </w:r>
          </w:p>
          <w:p w:rsidR="009B5852" w:rsidRPr="00A9348F" w:rsidRDefault="009B5852" w:rsidP="004B7EE1">
            <w:pPr>
              <w:rPr>
                <w:sz w:val="16"/>
                <w:szCs w:val="16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188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Default="009B5852" w:rsidP="004B7EE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5. </w:t>
            </w:r>
            <w:r w:rsidRPr="001F3F5B">
              <w:rPr>
                <w:sz w:val="16"/>
                <w:szCs w:val="16"/>
                <w:lang w:val="kk-KZ"/>
              </w:rPr>
              <w:t>Подробный, содержат</w:t>
            </w:r>
            <w:r>
              <w:rPr>
                <w:sz w:val="16"/>
                <w:szCs w:val="16"/>
                <w:lang w:val="kk-KZ"/>
              </w:rPr>
              <w:t xml:space="preserve">ельный отчет по методам корркционных программ, </w:t>
            </w:r>
            <w:r w:rsidRPr="001F3F5B">
              <w:rPr>
                <w:sz w:val="16"/>
                <w:szCs w:val="16"/>
              </w:rPr>
              <w:t>наличие психол. заключения</w:t>
            </w:r>
            <w:r>
              <w:rPr>
                <w:sz w:val="16"/>
                <w:szCs w:val="16"/>
              </w:rPr>
              <w:t xml:space="preserve"> и рекомендаций</w:t>
            </w:r>
            <w:r w:rsidRPr="001F3F5B">
              <w:rPr>
                <w:sz w:val="16"/>
                <w:szCs w:val="16"/>
                <w:lang w:val="kk-KZ"/>
              </w:rPr>
              <w:t>. Презентация в аудитории</w:t>
            </w:r>
          </w:p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3B4674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Составлен подробный отчет, с результатами диагностики (рис., табл.), с выводами, практическими рекомендациями. Дано психологическое заключение. Результаты презентованы в аудитории на занятии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4D593C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Есть отчет с результатами диагностики (рис., табл.), краткими выводами и практическими рекомендациями, с психол. заключением. Результаты кратко презентованы в аудитории на занятии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4D593C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Есть отчет с результатами диагностики (рис., табл.), краткими выводами, без практических рекомендаций. Без психол. заключения. Результаты кратко презентованы в аудитории на занятии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4D593C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Отчет сдан в письменной форме без презентации в аудитории</w:t>
            </w:r>
          </w:p>
          <w:p w:rsidR="009B5852" w:rsidRPr="00A9348F" w:rsidRDefault="009B5852" w:rsidP="004B7EE1">
            <w:pPr>
              <w:rPr>
                <w:sz w:val="16"/>
                <w:szCs w:val="16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188"/>
        </w:trPr>
        <w:tc>
          <w:tcPr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:rsidR="009B5852" w:rsidRPr="00A9348F" w:rsidRDefault="009B5852" w:rsidP="004B7EE1">
            <w:pPr>
              <w:pStyle w:val="13"/>
              <w:jc w:val="center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Балл</w:t>
            </w:r>
          </w:p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«Хорошо»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</w:rPr>
              <w:t>«Удовлетворительно»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</w:rPr>
              <w:t>«Неудовлетворительно»</w:t>
            </w:r>
          </w:p>
        </w:tc>
      </w:tr>
      <w:tr w:rsidR="009B5852" w:rsidRPr="00A9348F" w:rsidTr="004B7EE1">
        <w:trPr>
          <w:gridBefore w:val="1"/>
          <w:wBefore w:w="11" w:type="dxa"/>
          <w:trHeight w:val="188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11</w:t>
            </w:r>
            <w:r w:rsidRPr="00B86BA3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  <w:lang w:val="en-US"/>
              </w:rPr>
              <w:t>5</w:t>
            </w:r>
            <w:r w:rsidRPr="0018380D">
              <w:rPr>
                <w:b/>
                <w:bCs/>
                <w:sz w:val="16"/>
                <w:szCs w:val="16"/>
              </w:rPr>
              <w:t xml:space="preserve">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6-</w:t>
            </w:r>
            <w:r>
              <w:rPr>
                <w:b/>
                <w:bCs/>
                <w:sz w:val="16"/>
                <w:szCs w:val="16"/>
                <w:lang w:val="en-US"/>
              </w:rPr>
              <w:t>10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86BA3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4-5</w:t>
            </w:r>
            <w:r w:rsidRPr="00B86BA3">
              <w:rPr>
                <w:rFonts w:eastAsia="Calibri"/>
                <w:b/>
                <w:bCs/>
                <w:sz w:val="16"/>
                <w:szCs w:val="16"/>
                <w:lang w:val="kk-KZ"/>
              </w:rPr>
              <w:t xml:space="preserve"> баллов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0-3 баллов</w:t>
            </w:r>
          </w:p>
          <w:p w:rsidR="009B5852" w:rsidRPr="00A9348F" w:rsidRDefault="009B5852" w:rsidP="004B7EE1">
            <w:pPr>
              <w:rPr>
                <w:rFonts w:eastAsia="Calibri"/>
                <w:b/>
                <w:sz w:val="16"/>
                <w:szCs w:val="16"/>
                <w:lang w:val="kk-KZ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118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852" w:rsidRPr="00A9348F" w:rsidRDefault="009B5852" w:rsidP="004B7EE1">
            <w:pPr>
              <w:rPr>
                <w:b/>
                <w:i/>
                <w:sz w:val="16"/>
                <w:szCs w:val="16"/>
              </w:rPr>
            </w:pPr>
            <w:r w:rsidRPr="00A9348F">
              <w:rPr>
                <w:b/>
                <w:i/>
                <w:sz w:val="16"/>
                <w:szCs w:val="16"/>
              </w:rPr>
              <w:t xml:space="preserve">5. </w:t>
            </w:r>
            <w:r w:rsidRPr="000B1DF7">
              <w:rPr>
                <w:b/>
                <w:i/>
                <w:sz w:val="16"/>
                <w:szCs w:val="16"/>
              </w:rPr>
              <w:t>Практические подходы в нейропсихологическом консультировании и психокоррекционных программах (групповой проект)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Наличие программы консульт.-коррекционной или реабилитационной с подбором, обоснованием психол. методов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D64A34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Программа выстроена и структурирована по требованиям, осознанный выбор методов для психол.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Программа выстроена и структурирована, методики выбраны спонтанно и не обоснованы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Программа фрагментарна, методики выбраны спонтанно и не обоснованы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852" w:rsidRPr="00697113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Программа не соответствует требованиям, методики выбраны спонтанно и не обоснованы</w:t>
            </w:r>
          </w:p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</w:p>
        </w:tc>
      </w:tr>
      <w:tr w:rsidR="009B5852" w:rsidRPr="00A9348F" w:rsidTr="004B7EE1">
        <w:trPr>
          <w:gridBefore w:val="1"/>
          <w:wBefore w:w="11" w:type="dxa"/>
          <w:trHeight w:val="117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9"/>
              <w:tabs>
                <w:tab w:val="left" w:pos="1276"/>
              </w:tabs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E872C4" w:rsidRDefault="009B5852" w:rsidP="004B7EE1">
            <w:pPr>
              <w:rPr>
                <w:sz w:val="16"/>
                <w:szCs w:val="16"/>
              </w:rPr>
            </w:pPr>
            <w:r w:rsidRPr="00E872C4">
              <w:rPr>
                <w:sz w:val="16"/>
                <w:szCs w:val="16"/>
                <w:lang w:val="kk-KZ"/>
              </w:rPr>
              <w:t xml:space="preserve">2. </w:t>
            </w:r>
            <w:r w:rsidRPr="00E872C4">
              <w:rPr>
                <w:sz w:val="16"/>
                <w:szCs w:val="16"/>
              </w:rPr>
              <w:t xml:space="preserve">Структура программы </w:t>
            </w:r>
            <w:r>
              <w:rPr>
                <w:sz w:val="16"/>
                <w:szCs w:val="16"/>
              </w:rPr>
              <w:t xml:space="preserve">содержит все элементы </w:t>
            </w:r>
            <w:r w:rsidRPr="00E872C4">
              <w:rPr>
                <w:sz w:val="16"/>
                <w:szCs w:val="16"/>
              </w:rPr>
              <w:t>(цель, задачи, целевая аудит., разбивка по дням, часам, хронометраж)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Проведен тщательный качественно-количественный анализ данных с применением методов мат.статистики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Есть хороший качественно-количественный анализ данных, но без мат.статистики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Есть </w:t>
            </w:r>
            <w:r>
              <w:rPr>
                <w:sz w:val="16"/>
                <w:szCs w:val="16"/>
                <w:lang w:val="kk-KZ"/>
              </w:rPr>
              <w:t>формальный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качественно-количественный анализ данных без мат.статистики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Проведен поверхностный </w:t>
            </w:r>
            <w:r>
              <w:rPr>
                <w:rFonts w:eastAsia="Calibri"/>
                <w:sz w:val="16"/>
                <w:szCs w:val="16"/>
                <w:lang w:val="kk-KZ"/>
              </w:rPr>
              <w:t>качественно-количественный анализ данных</w:t>
            </w:r>
          </w:p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117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9"/>
              <w:tabs>
                <w:tab w:val="left" w:pos="1276"/>
              </w:tabs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E872C4" w:rsidRDefault="009B5852" w:rsidP="004B7EE1">
            <w:pPr>
              <w:rPr>
                <w:sz w:val="16"/>
                <w:szCs w:val="16"/>
              </w:rPr>
            </w:pPr>
            <w:r w:rsidRPr="00E872C4">
              <w:rPr>
                <w:sz w:val="16"/>
                <w:szCs w:val="16"/>
                <w:lang w:val="kk-KZ"/>
              </w:rPr>
              <w:t>4. Содержание п</w:t>
            </w:r>
            <w:r w:rsidRPr="00E872C4">
              <w:rPr>
                <w:sz w:val="16"/>
                <w:szCs w:val="16"/>
              </w:rPr>
              <w:t>рограммы отвечает требованиям (</w:t>
            </w:r>
            <w:r>
              <w:rPr>
                <w:sz w:val="16"/>
                <w:szCs w:val="16"/>
              </w:rPr>
              <w:t xml:space="preserve">описаны и обоснованы методы психол. работы, </w:t>
            </w:r>
            <w:r w:rsidRPr="00E872C4">
              <w:rPr>
                <w:sz w:val="16"/>
                <w:szCs w:val="16"/>
              </w:rPr>
              <w:t>упражнения, задания с кратким описанием цели и сути упражнений, заданий, вопросы для рефлексии)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D16B50" w:rsidRDefault="009B5852" w:rsidP="004B7EE1">
            <w:pPr>
              <w:jc w:val="both"/>
              <w:rPr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>Содержание программы полностью отвечает требованиям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  <w:r>
              <w:rPr>
                <w:sz w:val="16"/>
                <w:szCs w:val="16"/>
              </w:rPr>
              <w:t>Представлены все элементы программы, раскрывающие ее содержание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966382" w:rsidRDefault="009B5852" w:rsidP="004B7EE1">
            <w:pPr>
              <w:jc w:val="both"/>
              <w:rPr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  <w:r>
              <w:rPr>
                <w:sz w:val="16"/>
                <w:szCs w:val="16"/>
              </w:rPr>
              <w:t>Представленные элементы программы раскрыты не полностью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Представлены отдельные элементы программы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7F15B1" w:rsidRDefault="009B5852" w:rsidP="004B7EE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отдельных элементов программы и с грубыми ошибками</w:t>
            </w:r>
          </w:p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117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9"/>
              <w:tabs>
                <w:tab w:val="left" w:pos="1276"/>
              </w:tabs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>4</w:t>
            </w:r>
            <w:r>
              <w:rPr>
                <w:sz w:val="16"/>
                <w:szCs w:val="16"/>
                <w:lang w:val="kk-KZ"/>
              </w:rPr>
              <w:t xml:space="preserve">. </w:t>
            </w:r>
            <w:r>
              <w:rPr>
                <w:sz w:val="16"/>
                <w:szCs w:val="16"/>
              </w:rPr>
              <w:t>И</w:t>
            </w:r>
            <w:r w:rsidRPr="00E872C4">
              <w:rPr>
                <w:sz w:val="16"/>
                <w:szCs w:val="16"/>
              </w:rPr>
              <w:t>спользование рекомендованной литературы и других источников при составлении программы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7849DF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Использована новейшая спец. литература (более 10-12 источников), отражающая мировой и отечественный опыт в области психокоррекции и реабилитации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7849DF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Использована спец. литература (более 7-9 источников), отражающая мировой и отечественный опыт в области психокоррекции и реабилитации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7849DF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Использована спец. литература (5-6 источников), преимущественно зарубежная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B5852" w:rsidRPr="007849DF" w:rsidRDefault="009B5852" w:rsidP="004B7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Использовано мало спец. литературы (2-4 источников), не актуальной</w:t>
            </w:r>
          </w:p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</w:p>
        </w:tc>
      </w:tr>
      <w:tr w:rsidR="009B5852" w:rsidRPr="00A9348F" w:rsidTr="004B7EE1">
        <w:trPr>
          <w:gridBefore w:val="1"/>
          <w:wBefore w:w="11" w:type="dxa"/>
          <w:trHeight w:val="117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pStyle w:val="a9"/>
              <w:tabs>
                <w:tab w:val="left" w:pos="1276"/>
              </w:tabs>
              <w:ind w:left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5.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</w:rPr>
              <w:t>ю, отсутствие ошибок</w:t>
            </w:r>
            <w:r>
              <w:rPr>
                <w:sz w:val="16"/>
                <w:szCs w:val="16"/>
                <w:lang w:val="kk-KZ"/>
              </w:rPr>
              <w:t xml:space="preserve">. </w:t>
            </w:r>
            <w:r>
              <w:rPr>
                <w:sz w:val="16"/>
                <w:szCs w:val="16"/>
                <w:lang w:val="kk-KZ"/>
              </w:rPr>
              <w:lastRenderedPageBreak/>
              <w:t>Презентация программы в аудитории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7849DF" w:rsidRDefault="009B5852" w:rsidP="004B7EE1">
            <w:pPr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lastRenderedPageBreak/>
              <w:t>Оформлен</w:t>
            </w:r>
            <w:r>
              <w:rPr>
                <w:sz w:val="16"/>
                <w:szCs w:val="16"/>
              </w:rPr>
              <w:t>а</w:t>
            </w:r>
            <w:r w:rsidRPr="00A9348F">
              <w:rPr>
                <w:sz w:val="16"/>
                <w:szCs w:val="16"/>
              </w:rPr>
              <w:t xml:space="preserve"> по требованиям</w:t>
            </w:r>
            <w:r>
              <w:rPr>
                <w:sz w:val="16"/>
                <w:szCs w:val="16"/>
              </w:rPr>
              <w:t xml:space="preserve"> в полном объеме, без грамматичес-ких, </w:t>
            </w:r>
            <w:r>
              <w:rPr>
                <w:sz w:val="16"/>
                <w:szCs w:val="16"/>
              </w:rPr>
              <w:lastRenderedPageBreak/>
              <w:t>стилистических ошибок, с презентацией на занятии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CA471F" w:rsidRDefault="009B5852" w:rsidP="004B7EE1">
            <w:pPr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</w:rPr>
              <w:lastRenderedPageBreak/>
              <w:t>Оформлен</w:t>
            </w:r>
            <w:r>
              <w:rPr>
                <w:sz w:val="16"/>
                <w:szCs w:val="16"/>
              </w:rPr>
              <w:t>а</w:t>
            </w:r>
            <w:r w:rsidRPr="00A9348F">
              <w:rPr>
                <w:sz w:val="16"/>
                <w:szCs w:val="16"/>
              </w:rPr>
              <w:t xml:space="preserve"> по требованиям или с небольшими отклонениями</w:t>
            </w:r>
            <w:r>
              <w:rPr>
                <w:sz w:val="16"/>
                <w:szCs w:val="16"/>
              </w:rPr>
              <w:t xml:space="preserve">, имеются </w:t>
            </w:r>
            <w:r>
              <w:rPr>
                <w:sz w:val="16"/>
                <w:szCs w:val="16"/>
              </w:rPr>
              <w:lastRenderedPageBreak/>
              <w:t>небольшие ошибки, с презентацией на занятии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CA471F" w:rsidRDefault="009B5852" w:rsidP="004B7EE1">
            <w:pPr>
              <w:jc w:val="both"/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lastRenderedPageBreak/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а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, имеются ошибки. Без презентации на занятии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A9348F" w:rsidRDefault="009B5852" w:rsidP="004B7EE1">
            <w:pPr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а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ошибками. Без презентации на занятии</w:t>
            </w:r>
          </w:p>
          <w:p w:rsidR="009B5852" w:rsidRPr="00A9348F" w:rsidRDefault="009B5852" w:rsidP="004B7EE1">
            <w:pPr>
              <w:jc w:val="both"/>
              <w:rPr>
                <w:sz w:val="16"/>
                <w:szCs w:val="16"/>
              </w:rPr>
            </w:pPr>
          </w:p>
        </w:tc>
      </w:tr>
    </w:tbl>
    <w:p w:rsidR="009B5852" w:rsidRPr="00A9348F" w:rsidRDefault="009B5852" w:rsidP="009B5852">
      <w:pPr>
        <w:jc w:val="both"/>
        <w:rPr>
          <w:b/>
          <w:bCs/>
          <w:sz w:val="16"/>
          <w:szCs w:val="16"/>
        </w:rPr>
      </w:pPr>
    </w:p>
    <w:p w:rsidR="009B5852" w:rsidRPr="00683669" w:rsidRDefault="009B5852" w:rsidP="009B5852">
      <w:pPr>
        <w:jc w:val="both"/>
        <w:rPr>
          <w:b/>
          <w:bCs/>
        </w:rPr>
      </w:pPr>
      <w:r w:rsidRPr="00683669">
        <w:rPr>
          <w:b/>
          <w:bCs/>
        </w:rPr>
        <w:t>Формула расчета итоговой оценки:</w:t>
      </w:r>
    </w:p>
    <w:p w:rsidR="009B5852" w:rsidRDefault="009B5852" w:rsidP="009B5852">
      <w:pPr>
        <w:jc w:val="both"/>
        <w:rPr>
          <w:sz w:val="22"/>
          <w:szCs w:val="22"/>
        </w:rPr>
      </w:pPr>
      <w:r w:rsidRPr="00683669">
        <w:t xml:space="preserve">Итоговая оценка </w:t>
      </w:r>
      <w:r w:rsidRPr="00683669">
        <w:rPr>
          <w:b/>
          <w:bCs/>
        </w:rPr>
        <w:t>(ИО</w:t>
      </w:r>
      <w:r w:rsidRPr="00683669">
        <w:t xml:space="preserve">) </w:t>
      </w:r>
      <w:r w:rsidRPr="00683669">
        <w:rPr>
          <w:b/>
          <w:bCs/>
        </w:rPr>
        <w:t>= (Б1+Б2+Б3+Б4+Б5) / 5К</w:t>
      </w:r>
      <w:r w:rsidRPr="00683669">
        <w:t xml:space="preserve">, где </w:t>
      </w:r>
      <w:r w:rsidRPr="00683669">
        <w:rPr>
          <w:b/>
          <w:bCs/>
        </w:rPr>
        <w:t>Б</w:t>
      </w:r>
      <w:r w:rsidRPr="00683669">
        <w:t xml:space="preserve"> – баллы по критерию, </w:t>
      </w:r>
      <w:r w:rsidRPr="00683669">
        <w:rPr>
          <w:b/>
          <w:bCs/>
        </w:rPr>
        <w:t>К</w:t>
      </w:r>
      <w:r w:rsidRPr="00683669">
        <w:t xml:space="preserve"> – общее количество критериев</w:t>
      </w:r>
      <w:r w:rsidRPr="00B8356F">
        <w:rPr>
          <w:sz w:val="22"/>
          <w:szCs w:val="22"/>
        </w:rPr>
        <w:t>.</w:t>
      </w:r>
      <w:r>
        <w:rPr>
          <w:sz w:val="22"/>
          <w:szCs w:val="22"/>
        </w:rPr>
        <w:br w:type="page"/>
      </w:r>
    </w:p>
    <w:p w:rsidR="009B5852" w:rsidRPr="00B8356F" w:rsidRDefault="009B5852" w:rsidP="009B5852">
      <w:pPr>
        <w:rPr>
          <w:b/>
          <w:bCs/>
        </w:rPr>
      </w:pPr>
    </w:p>
    <w:p w:rsidR="009B5852" w:rsidRPr="00B8356F" w:rsidRDefault="009B5852" w:rsidP="009B5852">
      <w:pPr>
        <w:jc w:val="center"/>
        <w:rPr>
          <w:b/>
          <w:bCs/>
        </w:rPr>
      </w:pPr>
      <w:r w:rsidRPr="00B8356F">
        <w:rPr>
          <w:b/>
          <w:bCs/>
        </w:rPr>
        <w:t xml:space="preserve">РУБРИКАТОР КРИТЕРИАЛЬНОГО ОЦЕНИВАНИЯ ИТОГОВОГО КОНТРОЛЯ </w:t>
      </w:r>
    </w:p>
    <w:p w:rsidR="009B5852" w:rsidRDefault="009B5852" w:rsidP="009B5852">
      <w:pPr>
        <w:jc w:val="center"/>
      </w:pPr>
      <w:r w:rsidRPr="00B8356F">
        <w:rPr>
          <w:b/>
          <w:bCs/>
        </w:rPr>
        <w:t>Дисциплина</w:t>
      </w:r>
      <w:r w:rsidRPr="00B8356F">
        <w:t xml:space="preserve">: </w:t>
      </w:r>
      <w:r w:rsidRPr="00442B8B">
        <w:rPr>
          <w:b/>
          <w:lang w:val="kk-KZ"/>
        </w:rPr>
        <w:t>«</w:t>
      </w:r>
      <w:r>
        <w:rPr>
          <w:b/>
        </w:rPr>
        <w:t>Нейропсихология</w:t>
      </w:r>
      <w:r w:rsidRPr="00442B8B">
        <w:rPr>
          <w:b/>
        </w:rPr>
        <w:t>»</w:t>
      </w:r>
      <w:r w:rsidRPr="00442B8B">
        <w:t>.</w:t>
      </w:r>
      <w:r w:rsidRPr="00B8356F">
        <w:t xml:space="preserve"> </w:t>
      </w:r>
      <w:r w:rsidRPr="00B8356F">
        <w:rPr>
          <w:b/>
          <w:bCs/>
        </w:rPr>
        <w:t>Форма:</w:t>
      </w:r>
      <w:r w:rsidRPr="00B8356F">
        <w:t xml:space="preserve"> </w:t>
      </w:r>
      <w:r>
        <w:rPr>
          <w:lang w:val="kk-KZ"/>
        </w:rPr>
        <w:t>Творческий проект (он</w:t>
      </w:r>
      <w:r w:rsidRPr="00B8356F">
        <w:rPr>
          <w:lang w:val="kk-KZ"/>
        </w:rPr>
        <w:t>лайн</w:t>
      </w:r>
      <w:r w:rsidRPr="00B8356F">
        <w:t>)</w:t>
      </w:r>
    </w:p>
    <w:p w:rsidR="009B5852" w:rsidRDefault="009B5852" w:rsidP="009B5852">
      <w:pPr>
        <w:jc w:val="center"/>
      </w:pPr>
    </w:p>
    <w:tbl>
      <w:tblPr>
        <w:tblStyle w:val="eop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711"/>
        <w:gridCol w:w="1559"/>
        <w:gridCol w:w="2692"/>
        <w:gridCol w:w="2692"/>
        <w:gridCol w:w="2692"/>
        <w:gridCol w:w="2693"/>
        <w:gridCol w:w="2699"/>
      </w:tblGrid>
      <w:tr w:rsidR="009B5852" w:rsidRPr="00B8356F" w:rsidTr="004B7EE1"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B8356F" w:rsidRDefault="009B5852" w:rsidP="004B7EE1">
            <w:pPr>
              <w:jc w:val="center"/>
              <w:rPr>
                <w:lang w:val="kk-KZ"/>
              </w:rPr>
            </w:pPr>
            <w:r w:rsidRPr="00B8356F">
              <w:rPr>
                <w:lang w:val="kk-KZ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B5852" w:rsidRPr="00B8356F" w:rsidRDefault="009B5852" w:rsidP="004B7EE1">
            <w:pPr>
              <w:jc w:val="center"/>
              <w:rPr>
                <w:lang w:val="kk-KZ"/>
              </w:rPr>
            </w:pPr>
            <w:r w:rsidRPr="00B8356F">
              <w:rPr>
                <w:lang w:val="kk-KZ"/>
              </w:rPr>
              <w:t>Балл</w:t>
            </w:r>
          </w:p>
          <w:p w:rsidR="009B5852" w:rsidRPr="00B8356F" w:rsidRDefault="009B5852" w:rsidP="004B7EE1">
            <w:pPr>
              <w:jc w:val="center"/>
              <w:rPr>
                <w:lang w:val="kk-KZ"/>
              </w:rPr>
            </w:pPr>
          </w:p>
          <w:p w:rsidR="009B5852" w:rsidRPr="00B8356F" w:rsidRDefault="009B5852" w:rsidP="004B7EE1">
            <w:pPr>
              <w:jc w:val="center"/>
              <w:rPr>
                <w:lang w:val="kk-KZ"/>
              </w:rPr>
            </w:pPr>
            <w:r w:rsidRPr="00B8356F">
              <w:rPr>
                <w:lang w:val="kk-KZ"/>
              </w:rPr>
              <w:t>Критерий</w:t>
            </w:r>
          </w:p>
        </w:tc>
        <w:tc>
          <w:tcPr>
            <w:tcW w:w="1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</w:pPr>
            <w:r w:rsidRPr="001C2EB2">
              <w:t>ДЕСКРИПТОРЫ</w:t>
            </w:r>
          </w:p>
        </w:tc>
      </w:tr>
      <w:tr w:rsidR="009B5852" w:rsidRPr="00B8356F" w:rsidTr="004B7EE1"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B8356F" w:rsidRDefault="009B5852" w:rsidP="004B7EE1">
            <w:pPr>
              <w:rPr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B8356F" w:rsidRDefault="009B5852" w:rsidP="004B7EE1">
            <w:pPr>
              <w:rPr>
                <w:b/>
                <w:bCs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  <w:lang w:val="kk-KZ"/>
              </w:rPr>
              <w:t>«Отлично»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</w:rPr>
              <w:t>«Хорошо»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</w:rPr>
              <w:t>«Удовлетворительно»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</w:rPr>
              <w:t>«Неудовлетворительно»</w:t>
            </w:r>
          </w:p>
        </w:tc>
      </w:tr>
      <w:tr w:rsidR="009B5852" w:rsidRPr="00B8356F" w:rsidTr="004B7EE1">
        <w:trPr>
          <w:trHeight w:val="185"/>
        </w:trPr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B8356F" w:rsidRDefault="009B5852" w:rsidP="004B7EE1">
            <w:pPr>
              <w:rPr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852" w:rsidRPr="00B8356F" w:rsidRDefault="009B5852" w:rsidP="004B7EE1">
            <w:pPr>
              <w:rPr>
                <w:b/>
                <w:bCs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</w:rPr>
              <w:t>90-100 баллов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</w:rPr>
              <w:t>70-89 баллов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</w:rPr>
              <w:t>50-69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</w:rPr>
              <w:t>25-49 баллов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9B5852" w:rsidRPr="001C2EB2" w:rsidRDefault="009B5852" w:rsidP="004B7EE1">
            <w:pPr>
              <w:jc w:val="center"/>
              <w:rPr>
                <w:b/>
                <w:bCs/>
              </w:rPr>
            </w:pPr>
            <w:r w:rsidRPr="001C2EB2">
              <w:rPr>
                <w:b/>
                <w:bCs/>
                <w:lang w:val="en-US"/>
              </w:rPr>
              <w:t>0-24</w:t>
            </w:r>
            <w:r w:rsidRPr="001C2EB2">
              <w:rPr>
                <w:b/>
                <w:bCs/>
              </w:rPr>
              <w:t xml:space="preserve"> баллов</w:t>
            </w:r>
          </w:p>
        </w:tc>
      </w:tr>
      <w:tr w:rsidR="009B5852" w:rsidRPr="00B8356F" w:rsidTr="004B7EE1">
        <w:trPr>
          <w:trHeight w:val="702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b/>
                <w:sz w:val="18"/>
                <w:szCs w:val="18"/>
                <w:lang w:val="kk-KZ"/>
              </w:rPr>
            </w:pPr>
            <w:r w:rsidRPr="00B8356F"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b/>
                <w:sz w:val="18"/>
                <w:szCs w:val="18"/>
              </w:rPr>
              <w:t>Теоретическая подготовка</w:t>
            </w:r>
            <w:r w:rsidRPr="00B8356F">
              <w:rPr>
                <w:sz w:val="18"/>
                <w:szCs w:val="18"/>
              </w:rPr>
              <w:t xml:space="preserve"> – знание, понимание, а</w:t>
            </w:r>
            <w:r w:rsidRPr="00B8356F">
              <w:rPr>
                <w:sz w:val="18"/>
                <w:szCs w:val="18"/>
                <w:lang w:val="kk-KZ"/>
              </w:rPr>
              <w:t xml:space="preserve">нализ, ориентировка и осмысление </w:t>
            </w:r>
            <w:r>
              <w:rPr>
                <w:sz w:val="18"/>
                <w:szCs w:val="18"/>
                <w:lang w:val="kk-KZ"/>
              </w:rPr>
              <w:t>методологических основ нейропсихологии</w:t>
            </w:r>
          </w:p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(1 результат)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 w:rsidRPr="00CC42EA">
              <w:rPr>
                <w:sz w:val="18"/>
                <w:szCs w:val="18"/>
                <w:lang w:val="kk-KZ"/>
              </w:rPr>
              <w:t xml:space="preserve">Отличное </w:t>
            </w:r>
            <w:r w:rsidRPr="00CC42EA">
              <w:rPr>
                <w:sz w:val="18"/>
                <w:szCs w:val="18"/>
              </w:rPr>
              <w:t xml:space="preserve">знание и понимание </w:t>
            </w:r>
            <w:r w:rsidRPr="00CC42EA">
              <w:rPr>
                <w:sz w:val="18"/>
                <w:szCs w:val="18"/>
                <w:lang w:val="kk-KZ"/>
              </w:rPr>
              <w:t>теори</w:t>
            </w:r>
            <w:r w:rsidRPr="00CC42EA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, концепций</w:t>
            </w:r>
            <w:r w:rsidRPr="00CC42EA">
              <w:rPr>
                <w:sz w:val="18"/>
                <w:szCs w:val="18"/>
                <w:lang w:val="kk-KZ"/>
              </w:rPr>
              <w:t xml:space="preserve"> и подходов к изучению </w:t>
            </w:r>
            <w:r>
              <w:rPr>
                <w:sz w:val="18"/>
                <w:szCs w:val="18"/>
                <w:lang w:val="kk-KZ"/>
              </w:rPr>
              <w:t>нейропсихологии</w:t>
            </w:r>
          </w:p>
          <w:p w:rsidR="009B5852" w:rsidRPr="006A30CF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2) </w:t>
            </w:r>
            <w:r w:rsidRPr="00AE2F24">
              <w:rPr>
                <w:rFonts w:eastAsia="Calibri"/>
                <w:sz w:val="18"/>
                <w:szCs w:val="18"/>
              </w:rPr>
              <w:t xml:space="preserve">Умение </w:t>
            </w:r>
            <w:r w:rsidRPr="000B1DF7">
              <w:rPr>
                <w:rFonts w:eastAsia="Calibri"/>
                <w:sz w:val="18"/>
                <w:szCs w:val="18"/>
              </w:rPr>
              <w:t xml:space="preserve">владеть научно-практическими методами ведения процесса </w:t>
            </w:r>
            <w:r>
              <w:rPr>
                <w:rFonts w:eastAsia="Calibri"/>
                <w:sz w:val="18"/>
                <w:szCs w:val="18"/>
              </w:rPr>
              <w:t>нейро</w:t>
            </w:r>
            <w:r w:rsidRPr="000B1DF7">
              <w:rPr>
                <w:rFonts w:eastAsia="Calibri"/>
                <w:sz w:val="18"/>
                <w:szCs w:val="18"/>
              </w:rPr>
              <w:t xml:space="preserve">психологического консультирования </w:t>
            </w:r>
          </w:p>
          <w:p w:rsidR="009B5852" w:rsidRPr="00F74ABA" w:rsidRDefault="009B5852" w:rsidP="004B7EE1">
            <w:pPr>
              <w:jc w:val="both"/>
              <w:rPr>
                <w:color w:val="000000"/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</w:rPr>
              <w:t xml:space="preserve">3) </w:t>
            </w:r>
            <w:r w:rsidRPr="00F74ABA">
              <w:rPr>
                <w:sz w:val="18"/>
                <w:szCs w:val="18"/>
                <w:lang w:val="kk-KZ"/>
              </w:rPr>
              <w:t xml:space="preserve">Отличное </w:t>
            </w:r>
            <w:r w:rsidRPr="00F74ABA">
              <w:rPr>
                <w:sz w:val="18"/>
                <w:szCs w:val="18"/>
              </w:rPr>
              <w:t xml:space="preserve">знание </w:t>
            </w:r>
            <w:r>
              <w:rPr>
                <w:bCs/>
                <w:sz w:val="18"/>
                <w:szCs w:val="18"/>
              </w:rPr>
              <w:t>основных теорий</w:t>
            </w:r>
            <w:r w:rsidRPr="000B1DF7">
              <w:rPr>
                <w:bCs/>
                <w:sz w:val="18"/>
                <w:szCs w:val="18"/>
              </w:rPr>
              <w:t xml:space="preserve"> личности и уметь анализировать личность клиента опираясь на теории личности;</w:t>
            </w: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  <w:lang w:val="kk-KZ"/>
              </w:rPr>
              <w:t xml:space="preserve">4) </w:t>
            </w:r>
            <w:r w:rsidRPr="00B8356F">
              <w:rPr>
                <w:sz w:val="18"/>
                <w:szCs w:val="18"/>
                <w:lang w:val="kk-KZ"/>
              </w:rPr>
              <w:t xml:space="preserve">Отличное </w:t>
            </w:r>
            <w:r w:rsidRPr="00B8356F">
              <w:rPr>
                <w:sz w:val="18"/>
                <w:szCs w:val="18"/>
              </w:rPr>
              <w:t>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методологи</w:t>
            </w:r>
            <w:r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Pr="00CC42EA">
              <w:rPr>
                <w:bCs/>
                <w:sz w:val="18"/>
                <w:szCs w:val="18"/>
              </w:rPr>
              <w:t xml:space="preserve">психодиагностики, </w:t>
            </w:r>
            <w:r>
              <w:rPr>
                <w:bCs/>
                <w:sz w:val="18"/>
                <w:szCs w:val="18"/>
              </w:rPr>
              <w:t>нейропсихологического</w:t>
            </w:r>
            <w:r w:rsidRPr="00CC42EA">
              <w:rPr>
                <w:bCs/>
                <w:sz w:val="18"/>
                <w:szCs w:val="18"/>
              </w:rPr>
              <w:t xml:space="preserve"> консультирования и терапии</w:t>
            </w:r>
            <w:r w:rsidRPr="00CC42EA">
              <w:rPr>
                <w:sz w:val="18"/>
                <w:szCs w:val="18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>1) Достаточное</w:t>
            </w:r>
            <w:r w:rsidRPr="00B8356F">
              <w:rPr>
                <w:sz w:val="18"/>
                <w:szCs w:val="18"/>
              </w:rPr>
              <w:t xml:space="preserve"> 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CC42EA">
              <w:rPr>
                <w:sz w:val="18"/>
                <w:szCs w:val="18"/>
                <w:lang w:val="kk-KZ"/>
              </w:rPr>
              <w:t>теори</w:t>
            </w:r>
            <w:r w:rsidRPr="00CC42EA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, концепций</w:t>
            </w:r>
            <w:r w:rsidRPr="00CC42EA">
              <w:rPr>
                <w:sz w:val="18"/>
                <w:szCs w:val="18"/>
                <w:lang w:val="kk-KZ"/>
              </w:rPr>
              <w:t xml:space="preserve"> и подходов к изучению </w:t>
            </w:r>
            <w:r>
              <w:rPr>
                <w:sz w:val="18"/>
                <w:szCs w:val="18"/>
                <w:lang w:val="kk-KZ"/>
              </w:rPr>
              <w:t>нейропсихологии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2) </w:t>
            </w:r>
            <w:r w:rsidRPr="00B8356F">
              <w:rPr>
                <w:rFonts w:eastAsia="Calibri"/>
                <w:sz w:val="18"/>
                <w:szCs w:val="18"/>
              </w:rPr>
              <w:t xml:space="preserve">Наличие </w:t>
            </w:r>
            <w:r>
              <w:rPr>
                <w:rFonts w:eastAsia="Calibri"/>
                <w:sz w:val="18"/>
                <w:szCs w:val="18"/>
              </w:rPr>
              <w:t xml:space="preserve">знаний </w:t>
            </w:r>
            <w:r w:rsidRPr="00B8356F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вопросах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механизмов, обеспечивающих </w:t>
            </w:r>
            <w:r w:rsidRPr="000B1DF7">
              <w:rPr>
                <w:sz w:val="18"/>
                <w:szCs w:val="18"/>
                <w:lang w:val="kk-KZ"/>
              </w:rPr>
              <w:t xml:space="preserve">достижение целей </w:t>
            </w:r>
            <w:r>
              <w:rPr>
                <w:sz w:val="18"/>
                <w:szCs w:val="18"/>
                <w:lang w:val="kk-KZ"/>
              </w:rPr>
              <w:t>нейро</w:t>
            </w:r>
            <w:r w:rsidRPr="000B1DF7">
              <w:rPr>
                <w:sz w:val="18"/>
                <w:szCs w:val="18"/>
                <w:lang w:val="kk-KZ"/>
              </w:rPr>
              <w:t>психологического консультирования</w:t>
            </w: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B8356F">
              <w:rPr>
                <w:sz w:val="18"/>
                <w:szCs w:val="18"/>
              </w:rPr>
              <w:t>Достаточное знание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алгоритмов, моделей</w:t>
            </w:r>
            <w:r w:rsidRPr="00F74AB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нейропсихологического сопровождения</w:t>
            </w:r>
          </w:p>
          <w:p w:rsidR="009B5852" w:rsidRPr="00B8356F" w:rsidRDefault="009B5852" w:rsidP="004B7EE1">
            <w:pPr>
              <w:pStyle w:val="a3"/>
              <w:jc w:val="both"/>
              <w:rPr>
                <w:rFonts w:eastAsia="Calibri"/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</w:rPr>
              <w:t>4)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Достаточное </w:t>
            </w:r>
            <w:r w:rsidRPr="00B8356F">
              <w:rPr>
                <w:sz w:val="18"/>
                <w:szCs w:val="18"/>
              </w:rPr>
              <w:t>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методологи</w:t>
            </w:r>
            <w:r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>
              <w:rPr>
                <w:bCs/>
                <w:sz w:val="18"/>
                <w:szCs w:val="18"/>
              </w:rPr>
              <w:t>психодиагностики, нейропсихологического</w:t>
            </w:r>
            <w:r w:rsidRPr="00CC42EA">
              <w:rPr>
                <w:bCs/>
                <w:sz w:val="18"/>
                <w:szCs w:val="18"/>
              </w:rPr>
              <w:t xml:space="preserve"> консультирования и терапии</w:t>
            </w:r>
            <w:r w:rsidRPr="00CC42EA">
              <w:rPr>
                <w:sz w:val="18"/>
                <w:szCs w:val="18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6A30C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>1) Н</w:t>
            </w:r>
            <w:r>
              <w:rPr>
                <w:sz w:val="18"/>
                <w:szCs w:val="18"/>
                <w:lang w:val="kk-KZ"/>
              </w:rPr>
              <w:t>екоторо</w:t>
            </w:r>
            <w:r w:rsidRPr="00B8356F">
              <w:rPr>
                <w:sz w:val="18"/>
                <w:szCs w:val="18"/>
                <w:lang w:val="kk-KZ"/>
              </w:rPr>
              <w:t xml:space="preserve">е </w:t>
            </w:r>
            <w:r w:rsidRPr="00B8356F">
              <w:rPr>
                <w:sz w:val="18"/>
                <w:szCs w:val="18"/>
              </w:rPr>
              <w:t>знани</w:t>
            </w:r>
            <w:r>
              <w:rPr>
                <w:sz w:val="18"/>
                <w:szCs w:val="18"/>
              </w:rPr>
              <w:t>е</w:t>
            </w:r>
            <w:r w:rsidRPr="00B8356F">
              <w:rPr>
                <w:sz w:val="18"/>
                <w:szCs w:val="18"/>
              </w:rPr>
              <w:t xml:space="preserve"> и понимани</w:t>
            </w:r>
            <w:r>
              <w:rPr>
                <w:sz w:val="18"/>
                <w:szCs w:val="18"/>
              </w:rPr>
              <w:t xml:space="preserve">е </w:t>
            </w:r>
            <w:r w:rsidRPr="00CC42EA">
              <w:rPr>
                <w:sz w:val="18"/>
                <w:szCs w:val="18"/>
                <w:lang w:val="kk-KZ"/>
              </w:rPr>
              <w:t>теори</w:t>
            </w:r>
            <w:r w:rsidRPr="00CC42EA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, концепций</w:t>
            </w:r>
            <w:r w:rsidRPr="00CC42EA">
              <w:rPr>
                <w:sz w:val="18"/>
                <w:szCs w:val="18"/>
                <w:lang w:val="kk-KZ"/>
              </w:rPr>
              <w:t xml:space="preserve"> и подходов к изучению</w:t>
            </w:r>
            <w:r>
              <w:rPr>
                <w:sz w:val="18"/>
                <w:szCs w:val="18"/>
                <w:lang w:val="kk-KZ"/>
              </w:rPr>
              <w:t xml:space="preserve"> нейропсихологии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2) </w:t>
            </w:r>
            <w:r>
              <w:rPr>
                <w:rFonts w:eastAsia="Calibri"/>
                <w:sz w:val="18"/>
                <w:szCs w:val="18"/>
              </w:rPr>
              <w:t>Знание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>некоторых</w:t>
            </w:r>
            <w:r>
              <w:rPr>
                <w:sz w:val="18"/>
                <w:szCs w:val="18"/>
              </w:rPr>
              <w:t xml:space="preserve"> вопросов </w:t>
            </w:r>
            <w:r w:rsidRPr="00AE2F24">
              <w:rPr>
                <w:sz w:val="18"/>
                <w:szCs w:val="18"/>
                <w:lang w:val="kk-KZ"/>
              </w:rPr>
              <w:t xml:space="preserve">истории и </w:t>
            </w:r>
            <w:r>
              <w:rPr>
                <w:sz w:val="18"/>
                <w:szCs w:val="18"/>
                <w:lang w:val="kk-KZ"/>
              </w:rPr>
              <w:t>методологии нейропсихологипи</w:t>
            </w:r>
            <w:r>
              <w:rPr>
                <w:sz w:val="18"/>
                <w:szCs w:val="18"/>
              </w:rPr>
              <w:t xml:space="preserve"> и не полное различение основных понятий.</w:t>
            </w: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</w:rPr>
              <w:t xml:space="preserve">3) </w:t>
            </w:r>
            <w:r w:rsidRPr="00B8356F">
              <w:rPr>
                <w:sz w:val="18"/>
                <w:szCs w:val="18"/>
              </w:rPr>
              <w:t>Среднее знание</w:t>
            </w:r>
            <w:r w:rsidRPr="00F74ABA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алгоритмов, моделей</w:t>
            </w:r>
            <w:r w:rsidRPr="00F74ABA">
              <w:rPr>
                <w:bCs/>
                <w:sz w:val="18"/>
                <w:szCs w:val="18"/>
              </w:rPr>
              <w:t xml:space="preserve"> </w:t>
            </w:r>
            <w:r w:rsidRPr="009A7BE8">
              <w:rPr>
                <w:bCs/>
                <w:sz w:val="18"/>
                <w:szCs w:val="18"/>
              </w:rPr>
              <w:t>нейропсихологического сопровождения</w:t>
            </w: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</w:p>
          <w:p w:rsidR="009B5852" w:rsidRPr="00B8356F" w:rsidRDefault="009B5852" w:rsidP="004B7EE1">
            <w:pPr>
              <w:pStyle w:val="a3"/>
              <w:jc w:val="both"/>
              <w:rPr>
                <w:rFonts w:eastAsia="Calibri"/>
                <w:sz w:val="18"/>
                <w:szCs w:val="18"/>
                <w:lang w:val="kk-KZ"/>
              </w:rPr>
            </w:pPr>
            <w:r w:rsidRPr="00B8356F">
              <w:rPr>
                <w:rFonts w:eastAsia="Calibri"/>
                <w:sz w:val="18"/>
                <w:szCs w:val="18"/>
              </w:rPr>
              <w:t>4)</w:t>
            </w:r>
            <w:r w:rsidRPr="00B8356F">
              <w:rPr>
                <w:sz w:val="18"/>
                <w:szCs w:val="18"/>
              </w:rPr>
              <w:t xml:space="preserve"> Среднее знание 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методологи</w:t>
            </w:r>
            <w:r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Pr="00CC42EA">
              <w:rPr>
                <w:bCs/>
                <w:sz w:val="18"/>
                <w:szCs w:val="18"/>
              </w:rPr>
              <w:t xml:space="preserve">психодиагностики, </w:t>
            </w:r>
            <w:r w:rsidRPr="009A7BE8">
              <w:rPr>
                <w:bCs/>
                <w:sz w:val="18"/>
                <w:szCs w:val="18"/>
              </w:rPr>
              <w:t>нейропсихологического</w:t>
            </w:r>
            <w:r w:rsidRPr="00CC42EA">
              <w:rPr>
                <w:bCs/>
                <w:sz w:val="18"/>
                <w:szCs w:val="18"/>
              </w:rPr>
              <w:t xml:space="preserve"> консультирования и терапии</w:t>
            </w:r>
            <w:r w:rsidRPr="00CC42EA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6A30C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>1) Частичное</w:t>
            </w:r>
            <w:r>
              <w:rPr>
                <w:sz w:val="18"/>
                <w:szCs w:val="18"/>
                <w:lang w:val="kk-KZ"/>
              </w:rPr>
              <w:t>, неполное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B8356F">
              <w:rPr>
                <w:sz w:val="18"/>
                <w:szCs w:val="18"/>
              </w:rPr>
              <w:t>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CC42EA">
              <w:rPr>
                <w:sz w:val="18"/>
                <w:szCs w:val="18"/>
                <w:lang w:val="kk-KZ"/>
              </w:rPr>
              <w:t>теори</w:t>
            </w:r>
            <w:r w:rsidRPr="00CC42EA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, концепций</w:t>
            </w:r>
            <w:r w:rsidRPr="00CC42EA">
              <w:rPr>
                <w:sz w:val="18"/>
                <w:szCs w:val="18"/>
                <w:lang w:val="kk-KZ"/>
              </w:rPr>
              <w:t xml:space="preserve"> и подходов к изучению</w:t>
            </w:r>
            <w:r>
              <w:rPr>
                <w:sz w:val="18"/>
                <w:szCs w:val="18"/>
                <w:lang w:val="kk-KZ"/>
              </w:rPr>
              <w:t xml:space="preserve"> нейропсихологии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2)</w:t>
            </w:r>
            <w:r w:rsidRPr="00B8356F">
              <w:rPr>
                <w:rFonts w:eastAsia="Calibri"/>
                <w:sz w:val="18"/>
                <w:szCs w:val="18"/>
              </w:rPr>
              <w:t xml:space="preserve"> Слабое </w:t>
            </w:r>
            <w:r>
              <w:rPr>
                <w:rFonts w:eastAsia="Calibri"/>
                <w:sz w:val="18"/>
                <w:szCs w:val="18"/>
              </w:rPr>
              <w:t>знание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вопросов </w:t>
            </w:r>
            <w:r w:rsidRPr="00AE2F24">
              <w:rPr>
                <w:sz w:val="18"/>
                <w:szCs w:val="18"/>
                <w:lang w:val="kk-KZ"/>
              </w:rPr>
              <w:t xml:space="preserve">истории и </w:t>
            </w:r>
            <w:r>
              <w:rPr>
                <w:sz w:val="18"/>
                <w:szCs w:val="18"/>
                <w:lang w:val="kk-KZ"/>
              </w:rPr>
              <w:t>развития нейропсихологии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B8356F">
              <w:rPr>
                <w:sz w:val="18"/>
                <w:szCs w:val="18"/>
                <w:lang w:val="kk-KZ"/>
              </w:rPr>
              <w:t>Частичное</w:t>
            </w:r>
            <w:r>
              <w:rPr>
                <w:sz w:val="18"/>
                <w:szCs w:val="18"/>
                <w:lang w:val="kk-KZ"/>
              </w:rPr>
              <w:t>, неполное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B8356F">
              <w:rPr>
                <w:sz w:val="18"/>
                <w:szCs w:val="18"/>
              </w:rPr>
              <w:t xml:space="preserve">знание </w:t>
            </w:r>
            <w:r>
              <w:rPr>
                <w:bCs/>
                <w:sz w:val="18"/>
                <w:szCs w:val="18"/>
              </w:rPr>
              <w:t xml:space="preserve">алгоритмов, моделей </w:t>
            </w:r>
            <w:r w:rsidRPr="009A7BE8">
              <w:rPr>
                <w:bCs/>
                <w:sz w:val="18"/>
                <w:szCs w:val="18"/>
              </w:rPr>
              <w:t>нейропсихологического сопровождения</w:t>
            </w:r>
          </w:p>
          <w:p w:rsidR="009B5852" w:rsidRPr="00B8356F" w:rsidRDefault="009B5852" w:rsidP="004B7EE1">
            <w:pPr>
              <w:pStyle w:val="a3"/>
              <w:jc w:val="both"/>
              <w:rPr>
                <w:rFonts w:eastAsia="Calibri"/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</w:rPr>
              <w:t>4)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Слабое знание и понимание </w:t>
            </w:r>
            <w:r w:rsidRPr="00B8356F">
              <w:rPr>
                <w:sz w:val="18"/>
                <w:szCs w:val="18"/>
                <w:lang w:val="kk-KZ"/>
              </w:rPr>
              <w:t>методологи</w:t>
            </w:r>
            <w:r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Pr="00CC42EA">
              <w:rPr>
                <w:bCs/>
                <w:sz w:val="18"/>
                <w:szCs w:val="18"/>
              </w:rPr>
              <w:t xml:space="preserve">психодиагностики, </w:t>
            </w:r>
            <w:r w:rsidRPr="009A7BE8">
              <w:rPr>
                <w:bCs/>
                <w:sz w:val="18"/>
                <w:szCs w:val="18"/>
              </w:rPr>
              <w:t>нейропсихологического</w:t>
            </w:r>
            <w:r w:rsidRPr="00CC42EA">
              <w:rPr>
                <w:bCs/>
                <w:sz w:val="18"/>
                <w:szCs w:val="18"/>
              </w:rPr>
              <w:t xml:space="preserve"> консультирования и терапии</w:t>
            </w:r>
            <w:r w:rsidRPr="00CC42EA">
              <w:rPr>
                <w:sz w:val="18"/>
                <w:szCs w:val="18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6A30C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1) </w:t>
            </w:r>
            <w:r w:rsidRPr="00B8356F">
              <w:rPr>
                <w:sz w:val="18"/>
                <w:szCs w:val="18"/>
                <w:lang w:val="kk-KZ"/>
              </w:rPr>
              <w:t xml:space="preserve">Недостаточное </w:t>
            </w:r>
            <w:r w:rsidRPr="00B8356F">
              <w:rPr>
                <w:sz w:val="18"/>
                <w:szCs w:val="18"/>
              </w:rPr>
              <w:t>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CC42EA">
              <w:rPr>
                <w:sz w:val="18"/>
                <w:szCs w:val="18"/>
                <w:lang w:val="kk-KZ"/>
              </w:rPr>
              <w:t>теори</w:t>
            </w:r>
            <w:r w:rsidRPr="00CC42EA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, концепций</w:t>
            </w:r>
            <w:r w:rsidRPr="00CC42EA">
              <w:rPr>
                <w:sz w:val="18"/>
                <w:szCs w:val="18"/>
                <w:lang w:val="kk-KZ"/>
              </w:rPr>
              <w:t xml:space="preserve"> и подходов к изучению </w:t>
            </w:r>
            <w:r>
              <w:rPr>
                <w:sz w:val="18"/>
                <w:szCs w:val="18"/>
                <w:lang w:val="kk-KZ"/>
              </w:rPr>
              <w:t>нейропсихологии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2) </w:t>
            </w:r>
            <w:r w:rsidRPr="00B8356F">
              <w:rPr>
                <w:rFonts w:eastAsia="Calibri"/>
                <w:sz w:val="18"/>
                <w:szCs w:val="18"/>
              </w:rPr>
              <w:t>Не</w:t>
            </w:r>
            <w:r>
              <w:rPr>
                <w:rFonts w:eastAsia="Calibri"/>
                <w:sz w:val="18"/>
                <w:szCs w:val="18"/>
              </w:rPr>
              <w:t xml:space="preserve">знание </w:t>
            </w:r>
            <w:r>
              <w:rPr>
                <w:sz w:val="18"/>
                <w:szCs w:val="18"/>
              </w:rPr>
              <w:t xml:space="preserve">вопросов </w:t>
            </w:r>
            <w:r w:rsidRPr="00AE2F24">
              <w:rPr>
                <w:sz w:val="18"/>
                <w:szCs w:val="18"/>
                <w:lang w:val="kk-KZ"/>
              </w:rPr>
              <w:t xml:space="preserve">истории и </w:t>
            </w:r>
            <w:r w:rsidRPr="009A7BE8">
              <w:rPr>
                <w:sz w:val="18"/>
                <w:szCs w:val="18"/>
                <w:lang w:val="kk-KZ"/>
              </w:rPr>
              <w:t>и развития нейропсихологии</w:t>
            </w:r>
            <w:r>
              <w:rPr>
                <w:sz w:val="18"/>
                <w:szCs w:val="18"/>
              </w:rPr>
              <w:t>.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</w:rPr>
              <w:t xml:space="preserve">3) </w:t>
            </w:r>
            <w:r w:rsidRPr="00B8356F">
              <w:rPr>
                <w:sz w:val="18"/>
                <w:szCs w:val="18"/>
              </w:rPr>
              <w:t>Слабый уровень знаний</w:t>
            </w:r>
            <w:r w:rsidRPr="00F74ABA">
              <w:rPr>
                <w:bCs/>
                <w:sz w:val="18"/>
                <w:szCs w:val="18"/>
              </w:rPr>
              <w:t xml:space="preserve"> тип</w:t>
            </w:r>
            <w:r>
              <w:rPr>
                <w:bCs/>
                <w:sz w:val="18"/>
                <w:szCs w:val="18"/>
              </w:rPr>
              <w:t>ов, моделей</w:t>
            </w:r>
            <w:r w:rsidRPr="00F74ABA">
              <w:rPr>
                <w:bCs/>
                <w:sz w:val="18"/>
                <w:szCs w:val="18"/>
              </w:rPr>
              <w:t xml:space="preserve"> </w:t>
            </w:r>
            <w:r w:rsidRPr="009A7BE8">
              <w:rPr>
                <w:bCs/>
                <w:sz w:val="18"/>
                <w:szCs w:val="18"/>
              </w:rPr>
              <w:t>нейропсихологического сопровождения</w:t>
            </w:r>
          </w:p>
          <w:p w:rsidR="009B5852" w:rsidRPr="00B8356F" w:rsidRDefault="009B5852" w:rsidP="004B7EE1">
            <w:pPr>
              <w:pStyle w:val="a3"/>
              <w:jc w:val="both"/>
              <w:rPr>
                <w:rFonts w:eastAsia="Calibri"/>
                <w:sz w:val="18"/>
                <w:szCs w:val="18"/>
                <w:lang w:val="kk-KZ"/>
              </w:rPr>
            </w:pPr>
            <w:r w:rsidRPr="00B8356F">
              <w:rPr>
                <w:rFonts w:eastAsia="Calibri"/>
                <w:sz w:val="18"/>
                <w:szCs w:val="18"/>
              </w:rPr>
              <w:t>4)</w:t>
            </w:r>
            <w:r w:rsidRPr="00B8356F">
              <w:rPr>
                <w:sz w:val="18"/>
                <w:szCs w:val="18"/>
              </w:rPr>
              <w:t xml:space="preserve"> Низкий уровень знаний и понимани</w:t>
            </w:r>
            <w:r>
              <w:rPr>
                <w:sz w:val="18"/>
                <w:szCs w:val="18"/>
              </w:rPr>
              <w:t xml:space="preserve">я сути </w:t>
            </w:r>
            <w:r w:rsidRPr="00B8356F">
              <w:rPr>
                <w:sz w:val="18"/>
                <w:szCs w:val="18"/>
                <w:lang w:val="kk-KZ"/>
              </w:rPr>
              <w:t>методологи</w:t>
            </w:r>
            <w:r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Pr="00CC42EA">
              <w:rPr>
                <w:bCs/>
                <w:sz w:val="18"/>
                <w:szCs w:val="18"/>
              </w:rPr>
              <w:t xml:space="preserve">психодиагностики, </w:t>
            </w:r>
            <w:r w:rsidRPr="009A7BE8">
              <w:rPr>
                <w:bCs/>
                <w:sz w:val="18"/>
                <w:szCs w:val="18"/>
              </w:rPr>
              <w:t xml:space="preserve">нейропсихологического </w:t>
            </w:r>
            <w:r w:rsidRPr="00CC42EA">
              <w:rPr>
                <w:bCs/>
                <w:sz w:val="18"/>
                <w:szCs w:val="18"/>
              </w:rPr>
              <w:t xml:space="preserve"> консультирования и терапии</w:t>
            </w:r>
            <w:r w:rsidRPr="00CC42EA">
              <w:rPr>
                <w:sz w:val="18"/>
                <w:szCs w:val="18"/>
              </w:rPr>
              <w:t>.</w:t>
            </w:r>
          </w:p>
        </w:tc>
      </w:tr>
      <w:tr w:rsidR="009B5852" w:rsidRPr="00B8356F" w:rsidTr="004B7EE1">
        <w:trPr>
          <w:trHeight w:val="1555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b/>
                <w:sz w:val="18"/>
                <w:szCs w:val="18"/>
                <w:lang w:val="kk-KZ"/>
              </w:rPr>
            </w:pPr>
            <w:r w:rsidRPr="00B8356F">
              <w:rPr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4B7EE1">
            <w:pPr>
              <w:jc w:val="both"/>
              <w:rPr>
                <w:sz w:val="18"/>
                <w:szCs w:val="18"/>
                <w:lang w:val="kk-KZ"/>
              </w:rPr>
            </w:pPr>
            <w:r w:rsidRPr="00754B81">
              <w:rPr>
                <w:b/>
                <w:sz w:val="18"/>
                <w:szCs w:val="18"/>
                <w:lang w:val="kk-KZ"/>
              </w:rPr>
              <w:t>Функциональная подготовка</w:t>
            </w:r>
            <w:r w:rsidRPr="00754B81">
              <w:rPr>
                <w:sz w:val="18"/>
                <w:szCs w:val="18"/>
                <w:lang w:val="kk-KZ"/>
              </w:rPr>
              <w:t xml:space="preserve"> –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анализ, </w:t>
            </w:r>
            <w:r w:rsidRPr="00B8356F">
              <w:rPr>
                <w:sz w:val="18"/>
                <w:szCs w:val="18"/>
                <w:lang w:val="kk-KZ"/>
              </w:rPr>
              <w:t xml:space="preserve">классификация и дифференциация </w:t>
            </w:r>
          </w:p>
          <w:p w:rsidR="009B5852" w:rsidRDefault="009B5852" w:rsidP="004B7EE1">
            <w:pPr>
              <w:jc w:val="both"/>
              <w:rPr>
                <w:sz w:val="18"/>
                <w:szCs w:val="18"/>
                <w:lang w:val="kk-KZ"/>
              </w:rPr>
            </w:pPr>
          </w:p>
          <w:p w:rsidR="009B5852" w:rsidRPr="00754B81" w:rsidRDefault="009B5852" w:rsidP="004B7EE1">
            <w:pPr>
              <w:rPr>
                <w:sz w:val="18"/>
                <w:szCs w:val="18"/>
                <w:lang w:val="kk-KZ"/>
              </w:rPr>
            </w:pPr>
          </w:p>
          <w:p w:rsidR="009B5852" w:rsidRPr="00754B81" w:rsidRDefault="009B5852" w:rsidP="004B7EE1">
            <w:pPr>
              <w:rPr>
                <w:sz w:val="18"/>
                <w:szCs w:val="18"/>
                <w:lang w:val="kk-KZ"/>
              </w:rPr>
            </w:pPr>
            <w:r w:rsidRPr="00754B81">
              <w:rPr>
                <w:sz w:val="18"/>
                <w:szCs w:val="18"/>
                <w:lang w:val="kk-KZ"/>
              </w:rPr>
              <w:t>(2-3 результаты)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9B5852">
            <w:pPr>
              <w:pStyle w:val="a3"/>
              <w:numPr>
                <w:ilvl w:val="0"/>
                <w:numId w:val="29"/>
              </w:numPr>
              <w:tabs>
                <w:tab w:val="left" w:pos="322"/>
              </w:tabs>
              <w:autoSpaceDE w:val="0"/>
              <w:autoSpaceDN w:val="0"/>
              <w:ind w:left="38" w:hanging="38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Отличн</w:t>
            </w:r>
            <w:r>
              <w:rPr>
                <w:sz w:val="18"/>
                <w:szCs w:val="18"/>
              </w:rPr>
              <w:t>ая способность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классифицировать, подбирать, обосновывать и применять батарею методов нейропсихол. исследования и диагностики</w:t>
            </w:r>
          </w:p>
          <w:p w:rsidR="009B5852" w:rsidRPr="00721A01" w:rsidRDefault="009B5852" w:rsidP="004B7EE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A01">
              <w:rPr>
                <w:rFonts w:ascii="Times New Roman" w:hAnsi="Times New Roman"/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Отличное 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>умение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описывать, анализировать</w:t>
            </w:r>
            <w:r>
              <w:rPr>
                <w:rFonts w:ascii="Times New Roman" w:hAnsi="Times New Roman"/>
                <w:sz w:val="18"/>
                <w:szCs w:val="18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достоинства и недостатки различных </w:t>
            </w:r>
            <w:r w:rsidRPr="00721A01">
              <w:rPr>
                <w:rFonts w:ascii="Times New Roman" w:hAnsi="Times New Roman"/>
                <w:sz w:val="18"/>
                <w:szCs w:val="18"/>
              </w:rPr>
              <w:t xml:space="preserve">теорий </w:t>
            </w:r>
            <w:r>
              <w:rPr>
                <w:rFonts w:ascii="Times New Roman" w:hAnsi="Times New Roman"/>
                <w:sz w:val="18"/>
                <w:szCs w:val="18"/>
              </w:rPr>
              <w:t>и алгоритмов нейропсихологического сопровождения</w:t>
            </w:r>
          </w:p>
          <w:p w:rsidR="009B5852" w:rsidRPr="009B0657" w:rsidRDefault="009B5852" w:rsidP="004B7EE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3</w:t>
            </w:r>
            <w:r w:rsidRPr="00B8356F">
              <w:rPr>
                <w:sz w:val="18"/>
                <w:szCs w:val="18"/>
                <w:lang w:val="kk-KZ"/>
              </w:rPr>
              <w:t xml:space="preserve">) Высокий уровень способностей </w:t>
            </w:r>
            <w:r>
              <w:rPr>
                <w:sz w:val="18"/>
                <w:szCs w:val="18"/>
                <w:lang w:val="kk-KZ"/>
              </w:rPr>
              <w:t xml:space="preserve">в </w:t>
            </w:r>
            <w:r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>
              <w:rPr>
                <w:rFonts w:eastAsia="Calibri"/>
                <w:sz w:val="18"/>
                <w:szCs w:val="18"/>
              </w:rPr>
              <w:t>по нейропсихологическому сопровождению</w:t>
            </w:r>
          </w:p>
          <w:p w:rsidR="009B5852" w:rsidRPr="0069754B" w:rsidRDefault="009B5852" w:rsidP="004B7EE1">
            <w:pPr>
              <w:pStyle w:val="a3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4B7EE1">
            <w:pPr>
              <w:pStyle w:val="a3"/>
              <w:tabs>
                <w:tab w:val="left" w:pos="322"/>
              </w:tabs>
              <w:autoSpaceDE w:val="0"/>
              <w:autoSpaceDN w:val="0"/>
              <w:ind w:left="38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 w:rsidRPr="00B8356F">
              <w:rPr>
                <w:sz w:val="18"/>
                <w:szCs w:val="18"/>
              </w:rPr>
              <w:t xml:space="preserve">Хорошее умение </w:t>
            </w:r>
            <w:r>
              <w:rPr>
                <w:sz w:val="18"/>
                <w:szCs w:val="18"/>
              </w:rPr>
              <w:t>классифицировать, подбирать, обосновывать и применять батарею методов психол. исследования и диагностики для</w:t>
            </w:r>
            <w:r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>
              <w:rPr>
                <w:sz w:val="18"/>
                <w:szCs w:val="18"/>
              </w:rPr>
              <w:t>.</w:t>
            </w:r>
          </w:p>
          <w:p w:rsidR="009B5852" w:rsidRPr="00721A01" w:rsidRDefault="009B5852" w:rsidP="004B7EE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t>2) Достаточный 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достоинства и недостатки различных </w:t>
            </w:r>
            <w:r w:rsidRPr="00721A01">
              <w:rPr>
                <w:rFonts w:ascii="Times New Roman" w:hAnsi="Times New Roman"/>
                <w:sz w:val="18"/>
                <w:szCs w:val="18"/>
              </w:rPr>
              <w:t>теорий брачного выбора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детско-родит. отношений и др.</w:t>
            </w:r>
          </w:p>
          <w:p w:rsidR="009B5852" w:rsidRPr="00ED15E3" w:rsidRDefault="009B5852" w:rsidP="004B7EE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3) Достаточный</w:t>
            </w:r>
            <w:r w:rsidRPr="00B8356F">
              <w:rPr>
                <w:sz w:val="18"/>
                <w:szCs w:val="18"/>
                <w:lang w:val="kk-KZ"/>
              </w:rPr>
              <w:t xml:space="preserve"> уровень способностей </w:t>
            </w:r>
            <w:r>
              <w:rPr>
                <w:sz w:val="18"/>
                <w:szCs w:val="18"/>
                <w:lang w:val="kk-KZ"/>
              </w:rPr>
              <w:t xml:space="preserve">в </w:t>
            </w:r>
            <w:r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>
              <w:rPr>
                <w:rFonts w:eastAsia="Calibri"/>
                <w:sz w:val="18"/>
                <w:szCs w:val="18"/>
              </w:rPr>
              <w:t>по психологическим проблемам семьи.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4B7EE1">
            <w:pPr>
              <w:pStyle w:val="a3"/>
              <w:tabs>
                <w:tab w:val="left" w:pos="322"/>
              </w:tabs>
              <w:autoSpaceDE w:val="0"/>
              <w:autoSpaceDN w:val="0"/>
              <w:ind w:left="38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lastRenderedPageBreak/>
              <w:t xml:space="preserve">1) </w:t>
            </w:r>
            <w:r w:rsidRPr="00B8356F">
              <w:rPr>
                <w:sz w:val="18"/>
                <w:szCs w:val="18"/>
              </w:rPr>
              <w:t xml:space="preserve">Наличие умения </w:t>
            </w:r>
            <w:r>
              <w:rPr>
                <w:sz w:val="18"/>
                <w:szCs w:val="18"/>
              </w:rPr>
              <w:t>классифицировать, подбирать, обосновывать и применять батарею методов психол. исследования и диагностики для</w:t>
            </w:r>
            <w:r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>
              <w:rPr>
                <w:sz w:val="18"/>
                <w:szCs w:val="18"/>
              </w:rPr>
              <w:t>.</w:t>
            </w:r>
          </w:p>
          <w:p w:rsidR="009B5852" w:rsidRPr="00721A01" w:rsidRDefault="009B5852" w:rsidP="004B7EE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t>2) Средний 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достоинства и недостатки различных </w:t>
            </w:r>
            <w:r w:rsidRPr="00721A01">
              <w:rPr>
                <w:rFonts w:ascii="Times New Roman" w:hAnsi="Times New Roman"/>
                <w:sz w:val="18"/>
                <w:szCs w:val="18"/>
              </w:rPr>
              <w:t>теорий брачного выбора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детско-родит. отношений и др.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5852" w:rsidRPr="00ED15E3" w:rsidRDefault="009B5852" w:rsidP="004B7EE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3) Средний</w:t>
            </w:r>
            <w:r w:rsidRPr="00B8356F">
              <w:rPr>
                <w:sz w:val="18"/>
                <w:szCs w:val="18"/>
                <w:lang w:val="kk-KZ"/>
              </w:rPr>
              <w:t xml:space="preserve"> уровень способностей </w:t>
            </w:r>
            <w:r>
              <w:rPr>
                <w:sz w:val="18"/>
                <w:szCs w:val="18"/>
                <w:lang w:val="kk-KZ"/>
              </w:rPr>
              <w:t xml:space="preserve">в </w:t>
            </w:r>
            <w:r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>
              <w:rPr>
                <w:rFonts w:eastAsia="Calibri"/>
                <w:sz w:val="18"/>
                <w:szCs w:val="18"/>
              </w:rPr>
              <w:t>по психологическим проблемам семьи.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4B7EE1">
            <w:pPr>
              <w:pStyle w:val="a3"/>
              <w:tabs>
                <w:tab w:val="left" w:pos="322"/>
              </w:tabs>
              <w:autoSpaceDE w:val="0"/>
              <w:autoSpaceDN w:val="0"/>
              <w:ind w:left="38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lastRenderedPageBreak/>
              <w:t xml:space="preserve">1) </w:t>
            </w:r>
            <w:r w:rsidRPr="00B8356F">
              <w:rPr>
                <w:sz w:val="18"/>
                <w:szCs w:val="18"/>
              </w:rPr>
              <w:t>Частичное</w:t>
            </w:r>
            <w:r>
              <w:rPr>
                <w:sz w:val="18"/>
                <w:szCs w:val="18"/>
              </w:rPr>
              <w:t>, слабое</w:t>
            </w:r>
            <w:r w:rsidRPr="00B8356F">
              <w:rPr>
                <w:sz w:val="18"/>
                <w:szCs w:val="18"/>
              </w:rPr>
              <w:t xml:space="preserve"> умение </w:t>
            </w:r>
            <w:r>
              <w:rPr>
                <w:sz w:val="18"/>
                <w:szCs w:val="18"/>
              </w:rPr>
              <w:t>классифицировать, подбирать, обосновывать и применять батарею методов психол. исследования и диагностики для</w:t>
            </w:r>
            <w:r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>
              <w:rPr>
                <w:sz w:val="18"/>
                <w:szCs w:val="18"/>
              </w:rPr>
              <w:t>.</w:t>
            </w:r>
          </w:p>
          <w:p w:rsidR="009B5852" w:rsidRPr="00721A01" w:rsidRDefault="009B5852" w:rsidP="004B7EE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t>2) Слабый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t>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достоинства и недостатки различных </w:t>
            </w:r>
            <w:r w:rsidRPr="00721A01">
              <w:rPr>
                <w:rFonts w:ascii="Times New Roman" w:hAnsi="Times New Roman"/>
                <w:sz w:val="18"/>
                <w:szCs w:val="18"/>
              </w:rPr>
              <w:t>теорий брачного выбора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детско-родит. отношений и др.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5852" w:rsidRPr="00ED15E3" w:rsidRDefault="009B5852" w:rsidP="004B7EE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3) Низкий</w:t>
            </w:r>
            <w:r w:rsidRPr="00B8356F">
              <w:rPr>
                <w:sz w:val="18"/>
                <w:szCs w:val="18"/>
                <w:lang w:val="kk-KZ"/>
              </w:rPr>
              <w:t xml:space="preserve"> уровень способностей </w:t>
            </w:r>
            <w:r>
              <w:rPr>
                <w:sz w:val="18"/>
                <w:szCs w:val="18"/>
                <w:lang w:val="kk-KZ"/>
              </w:rPr>
              <w:t xml:space="preserve">в </w:t>
            </w:r>
            <w:r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>
              <w:rPr>
                <w:rFonts w:eastAsia="Calibri"/>
                <w:sz w:val="18"/>
                <w:szCs w:val="18"/>
              </w:rPr>
              <w:t>по психологическим проблемам семьи.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4B7EE1">
            <w:pPr>
              <w:pStyle w:val="a3"/>
              <w:tabs>
                <w:tab w:val="left" w:pos="322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lastRenderedPageBreak/>
              <w:t xml:space="preserve">1) </w:t>
            </w:r>
            <w:r w:rsidRPr="00B8356F">
              <w:rPr>
                <w:sz w:val="18"/>
                <w:szCs w:val="18"/>
              </w:rPr>
              <w:t xml:space="preserve">Неумение </w:t>
            </w:r>
            <w:r>
              <w:rPr>
                <w:sz w:val="18"/>
                <w:szCs w:val="18"/>
              </w:rPr>
              <w:t>классифицировать, подбирать, обосновывать и применять батарею методов психологического исследования и диагностики для</w:t>
            </w:r>
            <w:r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>
              <w:rPr>
                <w:sz w:val="18"/>
                <w:szCs w:val="18"/>
              </w:rPr>
              <w:t>.</w:t>
            </w:r>
          </w:p>
          <w:p w:rsidR="009B5852" w:rsidRPr="00721A01" w:rsidRDefault="009B5852" w:rsidP="004B7EE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t>2) Низкий 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достоинства и недостатки различных </w:t>
            </w:r>
            <w:r w:rsidRPr="00721A01">
              <w:rPr>
                <w:rFonts w:ascii="Times New Roman" w:hAnsi="Times New Roman"/>
                <w:sz w:val="18"/>
                <w:szCs w:val="18"/>
              </w:rPr>
              <w:t>теорий брачного выбора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 детско-родит. отношений и др.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5852" w:rsidRPr="00AD7DEC" w:rsidRDefault="009B5852" w:rsidP="004B7EE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3) Не</w:t>
            </w:r>
            <w:r w:rsidRPr="00B8356F">
              <w:rPr>
                <w:sz w:val="18"/>
                <w:szCs w:val="18"/>
                <w:lang w:val="kk-KZ"/>
              </w:rPr>
              <w:t>способност</w:t>
            </w:r>
            <w:r>
              <w:rPr>
                <w:sz w:val="18"/>
                <w:szCs w:val="18"/>
                <w:lang w:val="kk-KZ"/>
              </w:rPr>
              <w:t>ь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B8356F">
              <w:rPr>
                <w:sz w:val="18"/>
                <w:szCs w:val="18"/>
              </w:rPr>
              <w:t xml:space="preserve">ориентироваться </w:t>
            </w:r>
            <w:r>
              <w:rPr>
                <w:sz w:val="18"/>
                <w:szCs w:val="18"/>
                <w:lang w:val="kk-KZ"/>
              </w:rPr>
              <w:t xml:space="preserve">в </w:t>
            </w:r>
            <w:r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>
              <w:rPr>
                <w:rFonts w:eastAsia="Calibri"/>
                <w:sz w:val="18"/>
                <w:szCs w:val="18"/>
              </w:rPr>
              <w:t>по психологическим проблемам семьи.</w:t>
            </w:r>
          </w:p>
        </w:tc>
      </w:tr>
      <w:tr w:rsidR="009B5852" w:rsidRPr="00B8356F" w:rsidTr="004B7EE1">
        <w:trPr>
          <w:gridBefore w:val="1"/>
          <w:wBefore w:w="11" w:type="dxa"/>
          <w:trHeight w:val="1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b/>
                <w:sz w:val="18"/>
                <w:szCs w:val="18"/>
                <w:lang w:val="kk-KZ"/>
              </w:rPr>
            </w:pPr>
            <w:r w:rsidRPr="00B8356F">
              <w:rPr>
                <w:b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754B81" w:rsidRDefault="009B5852" w:rsidP="004B7EE1">
            <w:pPr>
              <w:rPr>
                <w:sz w:val="18"/>
                <w:szCs w:val="18"/>
                <w:lang w:val="kk-KZ"/>
              </w:rPr>
            </w:pPr>
            <w:r w:rsidRPr="00754B81">
              <w:rPr>
                <w:b/>
                <w:sz w:val="18"/>
                <w:szCs w:val="18"/>
                <w:lang w:val="kk-KZ"/>
              </w:rPr>
              <w:t>Системная, практическая подготовка</w:t>
            </w:r>
            <w:r w:rsidRPr="00754B81">
              <w:rPr>
                <w:sz w:val="18"/>
                <w:szCs w:val="18"/>
                <w:lang w:val="kk-KZ"/>
              </w:rPr>
              <w:t xml:space="preserve"> </w:t>
            </w:r>
          </w:p>
          <w:p w:rsidR="009B5852" w:rsidRPr="00754B81" w:rsidRDefault="009B5852" w:rsidP="004B7EE1">
            <w:pPr>
              <w:rPr>
                <w:sz w:val="18"/>
                <w:szCs w:val="18"/>
                <w:lang w:val="kk-KZ"/>
              </w:rPr>
            </w:pPr>
            <w:r w:rsidRPr="00754B81">
              <w:rPr>
                <w:sz w:val="18"/>
                <w:szCs w:val="18"/>
                <w:lang w:val="kk-KZ"/>
              </w:rPr>
              <w:t>(4-5 результаты)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F30DDA" w:rsidRDefault="009B5852" w:rsidP="004B7EE1">
            <w:pPr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>1) Ярко выраженная способность</w:t>
            </w:r>
            <w:r>
              <w:rPr>
                <w:sz w:val="18"/>
                <w:szCs w:val="18"/>
                <w:lang w:val="kk-KZ"/>
              </w:rPr>
              <w:t xml:space="preserve"> планировать, организовывать, </w:t>
            </w:r>
            <w:r w:rsidRPr="00F30DDA">
              <w:rPr>
                <w:sz w:val="18"/>
                <w:szCs w:val="18"/>
              </w:rPr>
              <w:t>проводит</w:t>
            </w:r>
            <w:r>
              <w:rPr>
                <w:sz w:val="18"/>
                <w:szCs w:val="18"/>
              </w:rPr>
              <w:t>ь</w:t>
            </w:r>
            <w:r w:rsidRPr="00F30D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нейро</w:t>
            </w:r>
            <w:r w:rsidRPr="00F30DDA">
              <w:rPr>
                <w:sz w:val="18"/>
                <w:szCs w:val="18"/>
              </w:rPr>
              <w:t>психодиагностику</w:t>
            </w:r>
            <w:r>
              <w:rPr>
                <w:sz w:val="18"/>
                <w:szCs w:val="18"/>
              </w:rPr>
              <w:t>.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Отличное 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нейропсихологической диагностики с </w:t>
            </w:r>
          </w:p>
          <w:p w:rsidR="009B5852" w:rsidRPr="004D55C3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Отличное умение </w:t>
            </w:r>
            <w:r>
              <w:rPr>
                <w:sz w:val="18"/>
                <w:szCs w:val="18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основе нейропсиходиагностики; представлять результаты исследования или диагностики в виде презентации, статьи, доклада.</w:t>
            </w:r>
          </w:p>
          <w:p w:rsidR="009B5852" w:rsidRPr="006C2B3F" w:rsidRDefault="009B5852" w:rsidP="004B7EE1">
            <w:pPr>
              <w:pStyle w:val="a3"/>
              <w:jc w:val="both"/>
              <w:rPr>
                <w:i/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4) </w:t>
            </w:r>
            <w:r>
              <w:rPr>
                <w:rFonts w:eastAsia="Calibri"/>
                <w:sz w:val="18"/>
                <w:szCs w:val="18"/>
              </w:rPr>
              <w:t xml:space="preserve">Высокий уровень умений </w:t>
            </w:r>
            <w:r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>
              <w:rPr>
                <w:rFonts w:eastAsia="Calibri"/>
                <w:sz w:val="18"/>
                <w:szCs w:val="18"/>
              </w:rPr>
              <w:t xml:space="preserve">и проведения нейрокоррекционных </w:t>
            </w:r>
            <w:r w:rsidRPr="0069754B">
              <w:rPr>
                <w:rFonts w:eastAsia="Calibri"/>
                <w:sz w:val="18"/>
                <w:szCs w:val="18"/>
              </w:rPr>
              <w:t xml:space="preserve">программ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>
              <w:rPr>
                <w:sz w:val="18"/>
                <w:szCs w:val="18"/>
                <w:lang w:val="kk-KZ"/>
              </w:rPr>
              <w:t>Достаточная</w:t>
            </w:r>
            <w:r w:rsidRPr="00B8356F">
              <w:rPr>
                <w:sz w:val="18"/>
                <w:szCs w:val="18"/>
                <w:lang w:val="kk-KZ"/>
              </w:rPr>
              <w:t xml:space="preserve"> способность </w:t>
            </w:r>
            <w:r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Pr="00F30DDA">
              <w:rPr>
                <w:sz w:val="18"/>
                <w:szCs w:val="18"/>
              </w:rPr>
              <w:t>проводит</w:t>
            </w:r>
            <w:r>
              <w:rPr>
                <w:sz w:val="18"/>
                <w:szCs w:val="18"/>
              </w:rPr>
              <w:t>ь</w:t>
            </w:r>
            <w:r w:rsidRPr="00F30D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нейро</w:t>
            </w:r>
            <w:r w:rsidRPr="00F30DDA">
              <w:rPr>
                <w:sz w:val="18"/>
                <w:szCs w:val="18"/>
              </w:rPr>
              <w:t xml:space="preserve">психодиагностику 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Хорошее 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нейропсихологической диагностики с </w:t>
            </w:r>
          </w:p>
          <w:p w:rsidR="009B5852" w:rsidRPr="00A61B9F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Достаточное умение </w:t>
            </w:r>
            <w:r>
              <w:rPr>
                <w:sz w:val="18"/>
                <w:szCs w:val="18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основе нейропсиходиагностики; представлять результаты исследования или диагностики в виде презентации, статьи, доклада.</w:t>
            </w:r>
          </w:p>
          <w:p w:rsidR="009B5852" w:rsidRPr="00CB7456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</w:rPr>
              <w:t xml:space="preserve">4) </w:t>
            </w:r>
            <w:r>
              <w:rPr>
                <w:rFonts w:eastAsia="Calibri"/>
                <w:sz w:val="18"/>
                <w:szCs w:val="18"/>
              </w:rPr>
              <w:t xml:space="preserve">Достоточный уровень умений </w:t>
            </w:r>
            <w:r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>
              <w:rPr>
                <w:rFonts w:eastAsia="Calibri"/>
                <w:sz w:val="18"/>
                <w:szCs w:val="18"/>
              </w:rPr>
              <w:t xml:space="preserve">и проведения нейрокоррекционных </w:t>
            </w:r>
            <w:r w:rsidRPr="0069754B">
              <w:rPr>
                <w:rFonts w:eastAsia="Calibri"/>
                <w:sz w:val="18"/>
                <w:szCs w:val="18"/>
              </w:rPr>
              <w:t xml:space="preserve">программ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Средняя способность </w:t>
            </w:r>
            <w:r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Pr="00F30DDA">
              <w:rPr>
                <w:sz w:val="18"/>
                <w:szCs w:val="18"/>
              </w:rPr>
              <w:t>проводит</w:t>
            </w:r>
            <w:r>
              <w:rPr>
                <w:sz w:val="18"/>
                <w:szCs w:val="18"/>
              </w:rPr>
              <w:t>ь</w:t>
            </w:r>
            <w:r w:rsidRPr="00F30D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нейро</w:t>
            </w:r>
            <w:r w:rsidRPr="00F30DDA">
              <w:rPr>
                <w:sz w:val="18"/>
                <w:szCs w:val="18"/>
              </w:rPr>
              <w:t>психодиагностику</w:t>
            </w:r>
            <w:r>
              <w:rPr>
                <w:sz w:val="18"/>
                <w:szCs w:val="18"/>
              </w:rPr>
              <w:t>.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Наличие умения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нейропсихологической диагностики с </w:t>
            </w:r>
          </w:p>
          <w:p w:rsidR="009B5852" w:rsidRPr="001B35B8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Среднеразвитое умение </w:t>
            </w:r>
            <w:r>
              <w:rPr>
                <w:sz w:val="18"/>
                <w:szCs w:val="18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основе нейропсиходиагностики; представлять результаты исследования или диагностики в виде презентации, статьи, доклада.</w:t>
            </w:r>
          </w:p>
          <w:p w:rsidR="009B5852" w:rsidRPr="006F0254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</w:rPr>
              <w:t>4)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Средний уровень умений </w:t>
            </w:r>
            <w:r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>
              <w:rPr>
                <w:rFonts w:eastAsia="Calibri"/>
                <w:sz w:val="18"/>
                <w:szCs w:val="18"/>
              </w:rPr>
              <w:t xml:space="preserve">и проведения нейрокоррекционных </w:t>
            </w:r>
            <w:r w:rsidRPr="0069754B">
              <w:rPr>
                <w:rFonts w:eastAsia="Calibri"/>
                <w:sz w:val="18"/>
                <w:szCs w:val="18"/>
              </w:rPr>
              <w:t xml:space="preserve">программ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>
              <w:rPr>
                <w:sz w:val="18"/>
                <w:szCs w:val="18"/>
                <w:lang w:val="kk-KZ"/>
              </w:rPr>
              <w:t>Слабая</w:t>
            </w:r>
            <w:r w:rsidRPr="00B8356F">
              <w:rPr>
                <w:sz w:val="18"/>
                <w:szCs w:val="18"/>
                <w:lang w:val="kk-KZ"/>
              </w:rPr>
              <w:t xml:space="preserve"> способность </w:t>
            </w:r>
            <w:r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Pr="00F30DDA">
              <w:rPr>
                <w:sz w:val="18"/>
                <w:szCs w:val="18"/>
              </w:rPr>
              <w:t>проводит</w:t>
            </w:r>
            <w:r>
              <w:rPr>
                <w:sz w:val="18"/>
                <w:szCs w:val="18"/>
              </w:rPr>
              <w:t>ь</w:t>
            </w:r>
            <w:r w:rsidRPr="00F30D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нейро</w:t>
            </w:r>
            <w:r w:rsidRPr="00F30DDA">
              <w:rPr>
                <w:sz w:val="18"/>
                <w:szCs w:val="18"/>
              </w:rPr>
              <w:t xml:space="preserve">психодиагностику 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</w:t>
            </w:r>
            <w:r>
              <w:rPr>
                <w:sz w:val="18"/>
                <w:szCs w:val="18"/>
                <w:lang w:val="kk-KZ"/>
              </w:rPr>
              <w:t>Плох</w:t>
            </w:r>
            <w:r w:rsidRPr="00B8356F">
              <w:rPr>
                <w:sz w:val="18"/>
                <w:szCs w:val="18"/>
                <w:lang w:val="kk-KZ"/>
              </w:rPr>
              <w:t xml:space="preserve">о развитое 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нейропсихологической диагностики с </w:t>
            </w:r>
          </w:p>
          <w:p w:rsidR="009B5852" w:rsidRPr="001B35B8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Плохо развитое умение </w:t>
            </w:r>
            <w:r>
              <w:rPr>
                <w:sz w:val="18"/>
                <w:szCs w:val="18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основе нейропсиходиагностики; представлять результаты исследования или диагностики в виде презентации, статьи, доклада.</w:t>
            </w:r>
          </w:p>
          <w:p w:rsidR="009B5852" w:rsidRPr="00B8356F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4) </w:t>
            </w:r>
            <w:r>
              <w:rPr>
                <w:rFonts w:eastAsia="Calibri"/>
                <w:sz w:val="18"/>
                <w:szCs w:val="18"/>
              </w:rPr>
              <w:t xml:space="preserve">Слабый уровень умений </w:t>
            </w:r>
            <w:r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>
              <w:rPr>
                <w:rFonts w:eastAsia="Calibri"/>
                <w:sz w:val="18"/>
                <w:szCs w:val="18"/>
              </w:rPr>
              <w:t xml:space="preserve">и проведения нейрокоррекционных </w:t>
            </w:r>
            <w:r w:rsidRPr="0069754B">
              <w:rPr>
                <w:rFonts w:eastAsia="Calibri"/>
                <w:sz w:val="18"/>
                <w:szCs w:val="18"/>
              </w:rPr>
              <w:t xml:space="preserve">программ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>
              <w:rPr>
                <w:sz w:val="18"/>
                <w:szCs w:val="18"/>
                <w:lang w:val="kk-KZ"/>
              </w:rPr>
              <w:t>Не</w:t>
            </w:r>
            <w:r w:rsidRPr="00B8356F">
              <w:rPr>
                <w:sz w:val="18"/>
                <w:szCs w:val="18"/>
                <w:lang w:val="kk-KZ"/>
              </w:rPr>
              <w:t xml:space="preserve">способность </w:t>
            </w:r>
            <w:r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Pr="00F30DDA">
              <w:rPr>
                <w:sz w:val="18"/>
                <w:szCs w:val="18"/>
              </w:rPr>
              <w:t>проводит</w:t>
            </w:r>
            <w:r>
              <w:rPr>
                <w:sz w:val="18"/>
                <w:szCs w:val="18"/>
              </w:rPr>
              <w:t>ь</w:t>
            </w:r>
            <w:r w:rsidRPr="00F30D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нейро</w:t>
            </w:r>
            <w:r w:rsidRPr="00F30DDA">
              <w:rPr>
                <w:sz w:val="18"/>
                <w:szCs w:val="18"/>
              </w:rPr>
              <w:t>психодиагностику</w:t>
            </w:r>
            <w:r>
              <w:rPr>
                <w:sz w:val="18"/>
                <w:szCs w:val="18"/>
              </w:rPr>
              <w:t>.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</w:p>
          <w:p w:rsidR="009B5852" w:rsidRPr="001B35B8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Неумение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нейропсихологической диагностики с </w:t>
            </w: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</w:p>
          <w:p w:rsidR="009B5852" w:rsidRDefault="009B5852" w:rsidP="004B7EE1">
            <w:pPr>
              <w:pStyle w:val="a3"/>
              <w:jc w:val="both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Неумение </w:t>
            </w:r>
            <w:r>
              <w:rPr>
                <w:sz w:val="18"/>
                <w:szCs w:val="18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Pr="00B835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 основе нейропсиходиагностики; представлять результаты исследования или диагностики в виде презентации, статьи, доклада.</w:t>
            </w:r>
          </w:p>
          <w:p w:rsidR="009B5852" w:rsidRPr="00696018" w:rsidRDefault="009B5852" w:rsidP="004B7EE1">
            <w:pPr>
              <w:pStyle w:val="a3"/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4)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Неумение </w:t>
            </w:r>
            <w:r w:rsidRPr="0069754B">
              <w:rPr>
                <w:rFonts w:eastAsia="Calibri"/>
                <w:sz w:val="18"/>
                <w:szCs w:val="18"/>
              </w:rPr>
              <w:t>проектирова</w:t>
            </w:r>
            <w:r>
              <w:rPr>
                <w:rFonts w:eastAsia="Calibri"/>
                <w:sz w:val="18"/>
                <w:szCs w:val="18"/>
              </w:rPr>
              <w:t>ть</w:t>
            </w:r>
            <w:r w:rsidRPr="0069754B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и проводить нейрокоррекционные </w:t>
            </w:r>
            <w:r w:rsidRPr="0069754B">
              <w:rPr>
                <w:rFonts w:eastAsia="Calibri"/>
                <w:sz w:val="18"/>
                <w:szCs w:val="18"/>
              </w:rPr>
              <w:t>программ</w:t>
            </w:r>
            <w:r>
              <w:rPr>
                <w:rFonts w:eastAsia="Calibri"/>
                <w:sz w:val="18"/>
                <w:szCs w:val="18"/>
              </w:rPr>
              <w:t>ы</w:t>
            </w:r>
            <w:r w:rsidRPr="0069754B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9B5852" w:rsidRPr="00B8356F" w:rsidTr="004B7EE1">
        <w:trPr>
          <w:gridBefore w:val="1"/>
          <w:wBefore w:w="11" w:type="dxa"/>
          <w:trHeight w:val="5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b/>
                <w:sz w:val="18"/>
                <w:szCs w:val="18"/>
              </w:rPr>
            </w:pPr>
            <w:r w:rsidRPr="00B8356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52" w:rsidRPr="00754B81" w:rsidRDefault="009B5852" w:rsidP="004B7EE1">
            <w:pPr>
              <w:jc w:val="both"/>
              <w:rPr>
                <w:sz w:val="18"/>
                <w:szCs w:val="18"/>
              </w:rPr>
            </w:pPr>
            <w:r w:rsidRPr="00754B81">
              <w:rPr>
                <w:sz w:val="18"/>
                <w:szCs w:val="18"/>
              </w:rPr>
              <w:t>Полнота ответов и объём работы (в зависимости от стиля изложения, логичности доводов и т.п.)</w:t>
            </w:r>
          </w:p>
          <w:p w:rsidR="009B5852" w:rsidRPr="00754B81" w:rsidRDefault="009B5852" w:rsidP="004B7EE1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Полные и исчерпывающие ответ</w:t>
            </w:r>
            <w:r w:rsidRPr="00B8356F">
              <w:rPr>
                <w:sz w:val="18"/>
                <w:szCs w:val="18"/>
                <w:lang w:val="kk-KZ"/>
              </w:rPr>
              <w:t>ы</w:t>
            </w:r>
            <w:r w:rsidRPr="00B8356F">
              <w:rPr>
                <w:sz w:val="18"/>
                <w:szCs w:val="18"/>
              </w:rPr>
              <w:t xml:space="preserve"> на все</w:t>
            </w:r>
            <w:r>
              <w:rPr>
                <w:sz w:val="18"/>
                <w:szCs w:val="18"/>
              </w:rPr>
              <w:t xml:space="preserve"> вопросы экзаменационного задания</w:t>
            </w:r>
            <w:r w:rsidRPr="00B8356F">
              <w:rPr>
                <w:sz w:val="18"/>
                <w:szCs w:val="18"/>
              </w:rPr>
              <w:t xml:space="preserve"> (95-100 балла). </w:t>
            </w:r>
          </w:p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Недостаточно полные и недостаточно обоснованные ответ</w:t>
            </w:r>
            <w:r w:rsidRPr="00B8356F">
              <w:rPr>
                <w:sz w:val="18"/>
                <w:szCs w:val="18"/>
                <w:lang w:val="kk-KZ"/>
              </w:rPr>
              <w:t>ы</w:t>
            </w:r>
            <w:r w:rsidRPr="00B8356F">
              <w:rPr>
                <w:sz w:val="18"/>
                <w:szCs w:val="18"/>
              </w:rPr>
              <w:t xml:space="preserve"> на все вопросы экзаменационного билета (90-94 балла)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Полные и исчерпывающие ответ</w:t>
            </w:r>
            <w:r w:rsidRPr="00B8356F">
              <w:rPr>
                <w:sz w:val="18"/>
                <w:szCs w:val="18"/>
                <w:lang w:val="kk-KZ"/>
              </w:rPr>
              <w:t>ы</w:t>
            </w:r>
            <w:r w:rsidRPr="00B8356F">
              <w:rPr>
                <w:sz w:val="18"/>
                <w:szCs w:val="18"/>
              </w:rPr>
              <w:t xml:space="preserve"> на два</w:t>
            </w:r>
            <w:r>
              <w:rPr>
                <w:sz w:val="18"/>
                <w:szCs w:val="18"/>
              </w:rPr>
              <w:t xml:space="preserve"> вопроса экзаменационного задания</w:t>
            </w:r>
            <w:r w:rsidRPr="00B8356F">
              <w:rPr>
                <w:sz w:val="18"/>
                <w:szCs w:val="18"/>
              </w:rPr>
              <w:t xml:space="preserve"> и недостаточно полный и исчерпывающий ответ на один из вопросов билета (85-89 баллов). </w:t>
            </w:r>
          </w:p>
          <w:p w:rsidR="009B5852" w:rsidRPr="00B8356F" w:rsidRDefault="009B5852" w:rsidP="004B7EE1">
            <w:pPr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Не полные или недостаточно обоснованные ответы на два вопроса билета при правильном и полном ответе на один из вопросов (80-84 балла). </w:t>
            </w:r>
          </w:p>
          <w:p w:rsidR="009B5852" w:rsidRPr="00B8356F" w:rsidRDefault="009B5852" w:rsidP="004B7EE1">
            <w:pPr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Полный и исчерпывающий ответ на один из вопросов билета при двух недостаточно </w:t>
            </w:r>
            <w:r w:rsidRPr="00B8356F">
              <w:rPr>
                <w:sz w:val="18"/>
                <w:szCs w:val="18"/>
              </w:rPr>
              <w:lastRenderedPageBreak/>
              <w:t xml:space="preserve">полных ответах на два остальных вопроса билета (70 - 79 баллов).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lastRenderedPageBreak/>
              <w:t>Наличие 50% ответов (при различных вариантах недовыполнения заданий)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Наличие 25% ответов (при различных вариантах недовыполнения заданий)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Менее 25 % ответов. </w:t>
            </w:r>
          </w:p>
        </w:tc>
      </w:tr>
      <w:tr w:rsidR="009B5852" w:rsidRPr="00B8356F" w:rsidTr="004B7EE1">
        <w:trPr>
          <w:gridBefore w:val="1"/>
          <w:wBefore w:w="11" w:type="dxa"/>
          <w:trHeight w:val="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b/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Научность языка изложения 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Грамотное, развёрнутое и научно обоснованное изложение своих доводов.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Грамотное, частично развёрнутое изложение своих доводов.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Отрывистое, не логичное изложение своих доводов, наличие ответов без обоснования.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Алогичное изложение своих доводов; использование бытового языка изложения.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52" w:rsidRPr="00B8356F" w:rsidRDefault="009B5852" w:rsidP="004B7EE1">
            <w:pPr>
              <w:jc w:val="both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Интуитивное изложение своих доводов, использование бытового языка изложения.</w:t>
            </w:r>
          </w:p>
        </w:tc>
      </w:tr>
    </w:tbl>
    <w:p w:rsidR="009B5852" w:rsidRPr="00B8356F" w:rsidRDefault="009B5852" w:rsidP="009B5852">
      <w:pPr>
        <w:rPr>
          <w:b/>
        </w:rPr>
      </w:pPr>
    </w:p>
    <w:p w:rsidR="009B5852" w:rsidRPr="00B8356F" w:rsidRDefault="009B5852" w:rsidP="009B5852">
      <w:pPr>
        <w:jc w:val="both"/>
        <w:rPr>
          <w:b/>
          <w:bCs/>
          <w:sz w:val="22"/>
          <w:szCs w:val="22"/>
        </w:rPr>
      </w:pPr>
      <w:r w:rsidRPr="00B8356F">
        <w:rPr>
          <w:b/>
          <w:bCs/>
          <w:sz w:val="22"/>
          <w:szCs w:val="22"/>
        </w:rPr>
        <w:t>Формула расчета итоговой оценки:</w:t>
      </w:r>
    </w:p>
    <w:p w:rsidR="009B5852" w:rsidRPr="00B8356F" w:rsidRDefault="009B5852" w:rsidP="009B5852">
      <w:pPr>
        <w:jc w:val="both"/>
        <w:rPr>
          <w:sz w:val="22"/>
          <w:szCs w:val="22"/>
        </w:rPr>
      </w:pPr>
      <w:r w:rsidRPr="00B8356F">
        <w:rPr>
          <w:sz w:val="22"/>
          <w:szCs w:val="22"/>
        </w:rPr>
        <w:t xml:space="preserve">Итоговая оценка </w:t>
      </w:r>
      <w:r w:rsidRPr="00B8356F">
        <w:rPr>
          <w:b/>
          <w:bCs/>
          <w:sz w:val="22"/>
          <w:szCs w:val="22"/>
        </w:rPr>
        <w:t>(ИО</w:t>
      </w:r>
      <w:r w:rsidRPr="00B8356F">
        <w:rPr>
          <w:sz w:val="22"/>
          <w:szCs w:val="22"/>
        </w:rPr>
        <w:t xml:space="preserve">) </w:t>
      </w:r>
      <w:r w:rsidRPr="00B8356F">
        <w:rPr>
          <w:b/>
          <w:bCs/>
          <w:sz w:val="22"/>
          <w:szCs w:val="22"/>
        </w:rPr>
        <w:t>= (Б1+Б2+Б3+Б4+Б5) / 5К</w:t>
      </w:r>
      <w:r w:rsidRPr="00B8356F">
        <w:rPr>
          <w:sz w:val="22"/>
          <w:szCs w:val="22"/>
        </w:rPr>
        <w:t xml:space="preserve">, где </w:t>
      </w:r>
      <w:r w:rsidRPr="00B8356F">
        <w:rPr>
          <w:b/>
          <w:bCs/>
          <w:sz w:val="22"/>
          <w:szCs w:val="22"/>
        </w:rPr>
        <w:t>Б</w:t>
      </w:r>
      <w:r w:rsidRPr="00B8356F">
        <w:rPr>
          <w:sz w:val="22"/>
          <w:szCs w:val="22"/>
        </w:rPr>
        <w:t xml:space="preserve"> – баллы по критерию, </w:t>
      </w:r>
      <w:r w:rsidRPr="00B8356F">
        <w:rPr>
          <w:b/>
          <w:bCs/>
          <w:sz w:val="22"/>
          <w:szCs w:val="22"/>
        </w:rPr>
        <w:t>К</w:t>
      </w:r>
      <w:r w:rsidRPr="00B8356F">
        <w:rPr>
          <w:sz w:val="22"/>
          <w:szCs w:val="22"/>
        </w:rPr>
        <w:t xml:space="preserve"> – общее количество критериев.</w:t>
      </w:r>
    </w:p>
    <w:p w:rsidR="009B5852" w:rsidRPr="00B8356F" w:rsidRDefault="009B5852" w:rsidP="009B5852">
      <w:pPr>
        <w:rPr>
          <w:sz w:val="22"/>
          <w:szCs w:val="22"/>
          <w:u w:val="single"/>
        </w:rPr>
      </w:pPr>
      <w:r w:rsidRPr="00B8356F">
        <w:rPr>
          <w:sz w:val="22"/>
          <w:szCs w:val="22"/>
          <w:u w:val="single"/>
        </w:rPr>
        <w:t xml:space="preserve">Шкала оценивания: </w:t>
      </w:r>
    </w:p>
    <w:p w:rsidR="009B5852" w:rsidRPr="00B8356F" w:rsidRDefault="009B5852" w:rsidP="009B5852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90-100 баллов – "Отлично", </w:t>
      </w:r>
    </w:p>
    <w:p w:rsidR="009B5852" w:rsidRPr="00B8356F" w:rsidRDefault="009B5852" w:rsidP="009B5852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70-89 баллов – "Хорошо", </w:t>
      </w:r>
    </w:p>
    <w:p w:rsidR="009B5852" w:rsidRPr="00B8356F" w:rsidRDefault="009B5852" w:rsidP="009B5852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50-69 баллов – "Удовлетворительно", </w:t>
      </w:r>
    </w:p>
    <w:p w:rsidR="009B5852" w:rsidRPr="00B8356F" w:rsidRDefault="009B5852" w:rsidP="009B5852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25-49 – "Неудовлетворительно", </w:t>
      </w:r>
    </w:p>
    <w:p w:rsidR="009B5852" w:rsidRPr="004224AB" w:rsidRDefault="009B5852" w:rsidP="009B5852">
      <w:pPr>
        <w:rPr>
          <w:sz w:val="22"/>
          <w:szCs w:val="22"/>
        </w:rPr>
      </w:pPr>
      <w:r w:rsidRPr="00B8356F">
        <w:rPr>
          <w:sz w:val="22"/>
          <w:szCs w:val="22"/>
        </w:rPr>
        <w:t>0-24 – "Неудовлетворительно" (недопустимо)</w:t>
      </w:r>
    </w:p>
    <w:p w:rsidR="009B5852" w:rsidRDefault="009B5852" w:rsidP="009B5852"/>
    <w:p w:rsidR="00752910" w:rsidRDefault="00752910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Default="009473AA" w:rsidP="00752910">
      <w:pPr>
        <w:jc w:val="center"/>
        <w:rPr>
          <w:sz w:val="24"/>
          <w:szCs w:val="24"/>
        </w:rPr>
      </w:pPr>
    </w:p>
    <w:p w:rsidR="009473AA" w:rsidRPr="002E2A71" w:rsidRDefault="009473AA" w:rsidP="00752910">
      <w:pPr>
        <w:jc w:val="center"/>
        <w:rPr>
          <w:sz w:val="24"/>
          <w:szCs w:val="24"/>
        </w:rPr>
      </w:pPr>
    </w:p>
    <w:sectPr w:rsidR="009473AA" w:rsidRPr="002E2A71" w:rsidSect="009B5852">
      <w:pgSz w:w="16820" w:h="11900" w:orient="landscape"/>
      <w:pgMar w:top="1134" w:right="1134" w:bottom="567" w:left="1134" w:header="720" w:footer="720" w:gutter="0"/>
      <w:paperSrc w:first="1" w:other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BD" w:rsidRDefault="004437BD" w:rsidP="006E07BC">
      <w:r>
        <w:separator/>
      </w:r>
    </w:p>
  </w:endnote>
  <w:endnote w:type="continuationSeparator" w:id="0">
    <w:p w:rsidR="004437BD" w:rsidRDefault="004437BD" w:rsidP="006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BD" w:rsidRDefault="004437BD" w:rsidP="006E07BC">
      <w:r>
        <w:separator/>
      </w:r>
    </w:p>
  </w:footnote>
  <w:footnote w:type="continuationSeparator" w:id="0">
    <w:p w:rsidR="004437BD" w:rsidRDefault="004437BD" w:rsidP="006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ACE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1E2"/>
    <w:multiLevelType w:val="hybridMultilevel"/>
    <w:tmpl w:val="C70478AE"/>
    <w:lvl w:ilvl="0" w:tplc="94D2C77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50C7"/>
    <w:multiLevelType w:val="hybridMultilevel"/>
    <w:tmpl w:val="AE0C70EE"/>
    <w:lvl w:ilvl="0" w:tplc="BE88F0B4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0850"/>
    <w:multiLevelType w:val="hybridMultilevel"/>
    <w:tmpl w:val="512EB574"/>
    <w:lvl w:ilvl="0" w:tplc="C7BAA56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60FB1"/>
    <w:multiLevelType w:val="hybridMultilevel"/>
    <w:tmpl w:val="2B3A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48C1"/>
    <w:multiLevelType w:val="hybridMultilevel"/>
    <w:tmpl w:val="19E4A43A"/>
    <w:lvl w:ilvl="0" w:tplc="B66252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B0E6065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F2223"/>
    <w:multiLevelType w:val="hybridMultilevel"/>
    <w:tmpl w:val="2474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80E95"/>
    <w:multiLevelType w:val="hybridMultilevel"/>
    <w:tmpl w:val="D5D6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9383B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317BC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77DEF"/>
    <w:multiLevelType w:val="hybridMultilevel"/>
    <w:tmpl w:val="956E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4921D7"/>
    <w:multiLevelType w:val="hybridMultilevel"/>
    <w:tmpl w:val="BEBA9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27CDA"/>
    <w:multiLevelType w:val="multilevel"/>
    <w:tmpl w:val="B7EED42E"/>
    <w:lvl w:ilvl="0">
      <w:start w:val="1"/>
      <w:numFmt w:val="decimal"/>
      <w:lvlText w:val="%1"/>
      <w:lvlJc w:val="left"/>
      <w:pPr>
        <w:ind w:left="3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F16281"/>
    <w:multiLevelType w:val="hybridMultilevel"/>
    <w:tmpl w:val="D09E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F409F"/>
    <w:multiLevelType w:val="hybridMultilevel"/>
    <w:tmpl w:val="FD0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8"/>
  </w:num>
  <w:num w:numId="5">
    <w:abstractNumId w:val="12"/>
  </w:num>
  <w:num w:numId="6">
    <w:abstractNumId w:val="0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13"/>
  </w:num>
  <w:num w:numId="12">
    <w:abstractNumId w:val="20"/>
  </w:num>
  <w:num w:numId="13">
    <w:abstractNumId w:val="26"/>
  </w:num>
  <w:num w:numId="14">
    <w:abstractNumId w:val="2"/>
  </w:num>
  <w:num w:numId="15">
    <w:abstractNumId w:val="4"/>
  </w:num>
  <w:num w:numId="16">
    <w:abstractNumId w:val="22"/>
  </w:num>
  <w:num w:numId="17">
    <w:abstractNumId w:val="18"/>
  </w:num>
  <w:num w:numId="18">
    <w:abstractNumId w:val="21"/>
  </w:num>
  <w:num w:numId="19">
    <w:abstractNumId w:val="10"/>
  </w:num>
  <w:num w:numId="20">
    <w:abstractNumId w:val="6"/>
  </w:num>
  <w:num w:numId="21">
    <w:abstractNumId w:val="27"/>
  </w:num>
  <w:num w:numId="22">
    <w:abstractNumId w:val="16"/>
  </w:num>
  <w:num w:numId="23">
    <w:abstractNumId w:val="5"/>
  </w:num>
  <w:num w:numId="24">
    <w:abstractNumId w:val="1"/>
  </w:num>
  <w:num w:numId="25">
    <w:abstractNumId w:val="7"/>
  </w:num>
  <w:num w:numId="26">
    <w:abstractNumId w:val="14"/>
  </w:num>
  <w:num w:numId="27">
    <w:abstractNumId w:val="25"/>
  </w:num>
  <w:num w:numId="28">
    <w:abstractNumId w:val="24"/>
  </w:num>
  <w:num w:numId="2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hideSpellingErrors/>
  <w:hideGrammaticalError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C1"/>
    <w:rsid w:val="000059D1"/>
    <w:rsid w:val="0000794A"/>
    <w:rsid w:val="00013A75"/>
    <w:rsid w:val="00021790"/>
    <w:rsid w:val="00021864"/>
    <w:rsid w:val="00025AC3"/>
    <w:rsid w:val="000330A3"/>
    <w:rsid w:val="00034AEC"/>
    <w:rsid w:val="000361D9"/>
    <w:rsid w:val="00042B86"/>
    <w:rsid w:val="00045478"/>
    <w:rsid w:val="00065E3E"/>
    <w:rsid w:val="00070746"/>
    <w:rsid w:val="000812A1"/>
    <w:rsid w:val="000851B4"/>
    <w:rsid w:val="00087E6F"/>
    <w:rsid w:val="00091D63"/>
    <w:rsid w:val="00097C3C"/>
    <w:rsid w:val="000A051C"/>
    <w:rsid w:val="000B44EB"/>
    <w:rsid w:val="000C314A"/>
    <w:rsid w:val="000D782A"/>
    <w:rsid w:val="000E4928"/>
    <w:rsid w:val="000F20ED"/>
    <w:rsid w:val="001007BD"/>
    <w:rsid w:val="0011134A"/>
    <w:rsid w:val="00122755"/>
    <w:rsid w:val="00130D8F"/>
    <w:rsid w:val="00132CB8"/>
    <w:rsid w:val="001443ED"/>
    <w:rsid w:val="0014453F"/>
    <w:rsid w:val="00150E7F"/>
    <w:rsid w:val="001559D8"/>
    <w:rsid w:val="00167219"/>
    <w:rsid w:val="0016756D"/>
    <w:rsid w:val="0017222C"/>
    <w:rsid w:val="0018107A"/>
    <w:rsid w:val="00186153"/>
    <w:rsid w:val="00190094"/>
    <w:rsid w:val="00191227"/>
    <w:rsid w:val="00193239"/>
    <w:rsid w:val="001A05C0"/>
    <w:rsid w:val="001B3046"/>
    <w:rsid w:val="001B4B58"/>
    <w:rsid w:val="001C5B3D"/>
    <w:rsid w:val="001D520D"/>
    <w:rsid w:val="001D6F0E"/>
    <w:rsid w:val="001E5865"/>
    <w:rsid w:val="00212169"/>
    <w:rsid w:val="00212AC5"/>
    <w:rsid w:val="002158CF"/>
    <w:rsid w:val="00217128"/>
    <w:rsid w:val="002305C2"/>
    <w:rsid w:val="00232F3C"/>
    <w:rsid w:val="00234B8D"/>
    <w:rsid w:val="00244A73"/>
    <w:rsid w:val="0025747C"/>
    <w:rsid w:val="00263B61"/>
    <w:rsid w:val="002648F3"/>
    <w:rsid w:val="00267367"/>
    <w:rsid w:val="0026783A"/>
    <w:rsid w:val="00270C3E"/>
    <w:rsid w:val="002928F4"/>
    <w:rsid w:val="002A42C2"/>
    <w:rsid w:val="002A6C85"/>
    <w:rsid w:val="002A7579"/>
    <w:rsid w:val="002C0C2D"/>
    <w:rsid w:val="002C145A"/>
    <w:rsid w:val="002C71CC"/>
    <w:rsid w:val="002E2A71"/>
    <w:rsid w:val="002E4A38"/>
    <w:rsid w:val="002E4A5C"/>
    <w:rsid w:val="00300294"/>
    <w:rsid w:val="0030056A"/>
    <w:rsid w:val="00306B28"/>
    <w:rsid w:val="00312758"/>
    <w:rsid w:val="003146BE"/>
    <w:rsid w:val="003265F2"/>
    <w:rsid w:val="003373B3"/>
    <w:rsid w:val="00337A63"/>
    <w:rsid w:val="00342562"/>
    <w:rsid w:val="00350347"/>
    <w:rsid w:val="00355458"/>
    <w:rsid w:val="00361DC9"/>
    <w:rsid w:val="003628E5"/>
    <w:rsid w:val="00365699"/>
    <w:rsid w:val="00390EC9"/>
    <w:rsid w:val="003B7691"/>
    <w:rsid w:val="003C3B94"/>
    <w:rsid w:val="003E54EC"/>
    <w:rsid w:val="003F2B65"/>
    <w:rsid w:val="0041371C"/>
    <w:rsid w:val="00415CC9"/>
    <w:rsid w:val="00416905"/>
    <w:rsid w:val="00434E4D"/>
    <w:rsid w:val="004437BD"/>
    <w:rsid w:val="00455FA5"/>
    <w:rsid w:val="00481EA1"/>
    <w:rsid w:val="004827DE"/>
    <w:rsid w:val="004843B5"/>
    <w:rsid w:val="004937D9"/>
    <w:rsid w:val="004954FE"/>
    <w:rsid w:val="004A5880"/>
    <w:rsid w:val="004A64A1"/>
    <w:rsid w:val="004B2A5B"/>
    <w:rsid w:val="004B610F"/>
    <w:rsid w:val="004D5FBD"/>
    <w:rsid w:val="004E2F1C"/>
    <w:rsid w:val="004E39AD"/>
    <w:rsid w:val="004E5208"/>
    <w:rsid w:val="004F7D26"/>
    <w:rsid w:val="0050498C"/>
    <w:rsid w:val="00504E38"/>
    <w:rsid w:val="00506D6E"/>
    <w:rsid w:val="00507EA4"/>
    <w:rsid w:val="00517635"/>
    <w:rsid w:val="0052093F"/>
    <w:rsid w:val="00522F91"/>
    <w:rsid w:val="0053570C"/>
    <w:rsid w:val="005432F0"/>
    <w:rsid w:val="00543CC7"/>
    <w:rsid w:val="0055395D"/>
    <w:rsid w:val="0055511B"/>
    <w:rsid w:val="00557265"/>
    <w:rsid w:val="0057108A"/>
    <w:rsid w:val="00571355"/>
    <w:rsid w:val="0058004A"/>
    <w:rsid w:val="00585598"/>
    <w:rsid w:val="00592FD7"/>
    <w:rsid w:val="00593254"/>
    <w:rsid w:val="005A28A0"/>
    <w:rsid w:val="005A2C3C"/>
    <w:rsid w:val="005A7150"/>
    <w:rsid w:val="005B48D4"/>
    <w:rsid w:val="005C344B"/>
    <w:rsid w:val="005D158F"/>
    <w:rsid w:val="005D73BC"/>
    <w:rsid w:val="005F3DB7"/>
    <w:rsid w:val="0060050A"/>
    <w:rsid w:val="00604D43"/>
    <w:rsid w:val="0061611E"/>
    <w:rsid w:val="00617B06"/>
    <w:rsid w:val="00640B40"/>
    <w:rsid w:val="00655F09"/>
    <w:rsid w:val="006723E0"/>
    <w:rsid w:val="0067340E"/>
    <w:rsid w:val="006A2033"/>
    <w:rsid w:val="006A266A"/>
    <w:rsid w:val="006A3F5B"/>
    <w:rsid w:val="006A4590"/>
    <w:rsid w:val="006A7C15"/>
    <w:rsid w:val="006B126C"/>
    <w:rsid w:val="006B5B71"/>
    <w:rsid w:val="006C059F"/>
    <w:rsid w:val="006C45ED"/>
    <w:rsid w:val="006D2CE4"/>
    <w:rsid w:val="006D6CE5"/>
    <w:rsid w:val="006E075F"/>
    <w:rsid w:val="006E07BC"/>
    <w:rsid w:val="00717B3F"/>
    <w:rsid w:val="00752910"/>
    <w:rsid w:val="007532AB"/>
    <w:rsid w:val="00757556"/>
    <w:rsid w:val="00760C1C"/>
    <w:rsid w:val="00765771"/>
    <w:rsid w:val="00767262"/>
    <w:rsid w:val="00767FE8"/>
    <w:rsid w:val="007705E1"/>
    <w:rsid w:val="007758DB"/>
    <w:rsid w:val="00780FEF"/>
    <w:rsid w:val="0078620F"/>
    <w:rsid w:val="007869FD"/>
    <w:rsid w:val="007877B6"/>
    <w:rsid w:val="00791C19"/>
    <w:rsid w:val="007B57F3"/>
    <w:rsid w:val="007E5851"/>
    <w:rsid w:val="007E58AF"/>
    <w:rsid w:val="007F19E9"/>
    <w:rsid w:val="007F5458"/>
    <w:rsid w:val="008115BC"/>
    <w:rsid w:val="00812508"/>
    <w:rsid w:val="0081323B"/>
    <w:rsid w:val="00814BF8"/>
    <w:rsid w:val="008314D8"/>
    <w:rsid w:val="008465C0"/>
    <w:rsid w:val="00856DA0"/>
    <w:rsid w:val="00876CAE"/>
    <w:rsid w:val="008773D7"/>
    <w:rsid w:val="00881C42"/>
    <w:rsid w:val="00887EE3"/>
    <w:rsid w:val="0089109C"/>
    <w:rsid w:val="008A4F2E"/>
    <w:rsid w:val="008A576A"/>
    <w:rsid w:val="008A5B10"/>
    <w:rsid w:val="008C2A36"/>
    <w:rsid w:val="008E121E"/>
    <w:rsid w:val="008F037F"/>
    <w:rsid w:val="008F05A3"/>
    <w:rsid w:val="008F1AD4"/>
    <w:rsid w:val="00907885"/>
    <w:rsid w:val="00907FDD"/>
    <w:rsid w:val="00915295"/>
    <w:rsid w:val="00915CC2"/>
    <w:rsid w:val="00922367"/>
    <w:rsid w:val="0093535C"/>
    <w:rsid w:val="00943C35"/>
    <w:rsid w:val="009473AA"/>
    <w:rsid w:val="009509DF"/>
    <w:rsid w:val="00961AB5"/>
    <w:rsid w:val="00971418"/>
    <w:rsid w:val="0097501B"/>
    <w:rsid w:val="009758E1"/>
    <w:rsid w:val="0099003B"/>
    <w:rsid w:val="00997168"/>
    <w:rsid w:val="009B5852"/>
    <w:rsid w:val="009B6A70"/>
    <w:rsid w:val="009C6458"/>
    <w:rsid w:val="009C71E5"/>
    <w:rsid w:val="009D20FD"/>
    <w:rsid w:val="009D2BF6"/>
    <w:rsid w:val="009D690B"/>
    <w:rsid w:val="009E529D"/>
    <w:rsid w:val="009E74E3"/>
    <w:rsid w:val="009F3788"/>
    <w:rsid w:val="009F4EEB"/>
    <w:rsid w:val="00A001B5"/>
    <w:rsid w:val="00A05A26"/>
    <w:rsid w:val="00A202C6"/>
    <w:rsid w:val="00A316CC"/>
    <w:rsid w:val="00A3358C"/>
    <w:rsid w:val="00A373D7"/>
    <w:rsid w:val="00A45BC6"/>
    <w:rsid w:val="00A6192C"/>
    <w:rsid w:val="00A73DBA"/>
    <w:rsid w:val="00A76720"/>
    <w:rsid w:val="00A911E9"/>
    <w:rsid w:val="00AA7B39"/>
    <w:rsid w:val="00AB2941"/>
    <w:rsid w:val="00AC395C"/>
    <w:rsid w:val="00AD27D1"/>
    <w:rsid w:val="00AD7C29"/>
    <w:rsid w:val="00AE1236"/>
    <w:rsid w:val="00AE2B94"/>
    <w:rsid w:val="00AE47BF"/>
    <w:rsid w:val="00AE546E"/>
    <w:rsid w:val="00AF274C"/>
    <w:rsid w:val="00AF594A"/>
    <w:rsid w:val="00B242C5"/>
    <w:rsid w:val="00B25F2F"/>
    <w:rsid w:val="00B8154F"/>
    <w:rsid w:val="00B905B2"/>
    <w:rsid w:val="00B94CF4"/>
    <w:rsid w:val="00B97280"/>
    <w:rsid w:val="00BA150F"/>
    <w:rsid w:val="00BA28A3"/>
    <w:rsid w:val="00BA3040"/>
    <w:rsid w:val="00BB2297"/>
    <w:rsid w:val="00BC1D2C"/>
    <w:rsid w:val="00BD05DB"/>
    <w:rsid w:val="00BD3144"/>
    <w:rsid w:val="00BE386E"/>
    <w:rsid w:val="00BE450F"/>
    <w:rsid w:val="00BE716C"/>
    <w:rsid w:val="00C0115A"/>
    <w:rsid w:val="00C13B26"/>
    <w:rsid w:val="00C16DEE"/>
    <w:rsid w:val="00C33F86"/>
    <w:rsid w:val="00C359F0"/>
    <w:rsid w:val="00C50078"/>
    <w:rsid w:val="00C561F9"/>
    <w:rsid w:val="00C629A2"/>
    <w:rsid w:val="00C7426D"/>
    <w:rsid w:val="00C82F4C"/>
    <w:rsid w:val="00C835D6"/>
    <w:rsid w:val="00C86028"/>
    <w:rsid w:val="00CA5F43"/>
    <w:rsid w:val="00CB74CB"/>
    <w:rsid w:val="00CD38A6"/>
    <w:rsid w:val="00CD58F9"/>
    <w:rsid w:val="00CE16FA"/>
    <w:rsid w:val="00CE6FB8"/>
    <w:rsid w:val="00CE72E3"/>
    <w:rsid w:val="00CF09E5"/>
    <w:rsid w:val="00CF1BD2"/>
    <w:rsid w:val="00CF4D09"/>
    <w:rsid w:val="00D00935"/>
    <w:rsid w:val="00D01458"/>
    <w:rsid w:val="00D023AE"/>
    <w:rsid w:val="00D143EB"/>
    <w:rsid w:val="00D24204"/>
    <w:rsid w:val="00D303B4"/>
    <w:rsid w:val="00D41CBD"/>
    <w:rsid w:val="00D53599"/>
    <w:rsid w:val="00D572D3"/>
    <w:rsid w:val="00D64860"/>
    <w:rsid w:val="00D64C91"/>
    <w:rsid w:val="00D659A9"/>
    <w:rsid w:val="00D81C36"/>
    <w:rsid w:val="00D9607C"/>
    <w:rsid w:val="00DB3594"/>
    <w:rsid w:val="00DB7E74"/>
    <w:rsid w:val="00DC5189"/>
    <w:rsid w:val="00DC7A43"/>
    <w:rsid w:val="00DD04CD"/>
    <w:rsid w:val="00DD0639"/>
    <w:rsid w:val="00DD0B43"/>
    <w:rsid w:val="00DE0071"/>
    <w:rsid w:val="00DF3608"/>
    <w:rsid w:val="00E01FCD"/>
    <w:rsid w:val="00E0522D"/>
    <w:rsid w:val="00E10B1C"/>
    <w:rsid w:val="00E20352"/>
    <w:rsid w:val="00E2724D"/>
    <w:rsid w:val="00E37B68"/>
    <w:rsid w:val="00E37C8C"/>
    <w:rsid w:val="00E407F8"/>
    <w:rsid w:val="00E43D24"/>
    <w:rsid w:val="00E47256"/>
    <w:rsid w:val="00E55F67"/>
    <w:rsid w:val="00E770D3"/>
    <w:rsid w:val="00E8681C"/>
    <w:rsid w:val="00E900DA"/>
    <w:rsid w:val="00EB61C3"/>
    <w:rsid w:val="00EF3547"/>
    <w:rsid w:val="00F02319"/>
    <w:rsid w:val="00F047FC"/>
    <w:rsid w:val="00F1254A"/>
    <w:rsid w:val="00F17CE3"/>
    <w:rsid w:val="00F241CA"/>
    <w:rsid w:val="00F3571C"/>
    <w:rsid w:val="00F35871"/>
    <w:rsid w:val="00F36EA4"/>
    <w:rsid w:val="00F44FC1"/>
    <w:rsid w:val="00F513D4"/>
    <w:rsid w:val="00F66E39"/>
    <w:rsid w:val="00F67F39"/>
    <w:rsid w:val="00F72403"/>
    <w:rsid w:val="00F733D2"/>
    <w:rsid w:val="00F84C9C"/>
    <w:rsid w:val="00FA1CA7"/>
    <w:rsid w:val="00FA3BA8"/>
    <w:rsid w:val="00FB376A"/>
    <w:rsid w:val="00FB502E"/>
    <w:rsid w:val="00FB723D"/>
    <w:rsid w:val="00FC0D1E"/>
    <w:rsid w:val="00FD0594"/>
    <w:rsid w:val="00FF68E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A80F"/>
  <w15:docId w15:val="{DD9C38BA-346A-4F2F-A980-2C116842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E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  <w:style w:type="paragraph" w:customStyle="1" w:styleId="13">
    <w:name w:val="Без интервала1"/>
    <w:rsid w:val="009B585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18" Type="http://schemas.openxmlformats.org/officeDocument/2006/relationships/hyperlink" Target="http://elibrary.kaznu.kz/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hyperlink" Target="https://hr-portal.ru/psy_tool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8203;www.&#8203;psy&#8203;chol&#8203;ogy-&#8203;online.&#8203;net/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24" Type="http://schemas.openxmlformats.org/officeDocument/2006/relationships/hyperlink" Target="mailto:Khussainova.ilmira@kznu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8203;psy&#8203;chol&#8203;ogy.&#8203;net.&#8203;ru/&#8203;articles" TargetMode="External"/><Relationship Id="rId23" Type="http://schemas.openxmlformats.org/officeDocument/2006/relationships/hyperlink" Target="mailto:ilmirax@mail.ru" TargetMode="External"/><Relationship Id="rId10" Type="http://schemas.openxmlformats.org/officeDocument/2006/relationships/hyperlink" Target="javascript:badlink('84')" TargetMode="Externa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http://&#8203;azps.&#8203;ru/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7C53-1C27-46B6-B222-B2E68C73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21</Pages>
  <Words>6090</Words>
  <Characters>34715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40724</CharactersWithSpaces>
  <SharedDoc>false</SharedDoc>
  <HLinks>
    <vt:vector size="60" baseType="variant">
      <vt:variant>
        <vt:i4>8192043</vt:i4>
      </vt:variant>
      <vt:variant>
        <vt:i4>30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18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  <vt:variant>
        <vt:i4>3801088</vt:i4>
      </vt:variant>
      <vt:variant>
        <vt:i4>15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6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User</cp:lastModifiedBy>
  <cp:revision>9</cp:revision>
  <cp:lastPrinted>2017-10-22T12:03:00Z</cp:lastPrinted>
  <dcterms:created xsi:type="dcterms:W3CDTF">2026-01-18T11:40:00Z</dcterms:created>
  <dcterms:modified xsi:type="dcterms:W3CDTF">2026-01-18T19:16:00Z</dcterms:modified>
</cp:coreProperties>
</file>